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7B41" w14:textId="77777777" w:rsidR="000072E9" w:rsidRPr="0023692B" w:rsidRDefault="000072E9" w:rsidP="000553C9">
      <w:pPr>
        <w:pStyle w:val="a5"/>
        <w:jc w:val="right"/>
        <w:rPr>
          <w:rFonts w:ascii="Euclid" w:hAnsi="Euclid"/>
          <w:bCs/>
          <w:sz w:val="22"/>
          <w:szCs w:val="22"/>
        </w:rPr>
      </w:pPr>
      <w:r w:rsidRPr="0023692B">
        <w:rPr>
          <w:rFonts w:ascii="Euclid" w:hAnsi="Euclid"/>
          <w:b/>
          <w:bCs/>
          <w:sz w:val="22"/>
          <w:szCs w:val="22"/>
        </w:rPr>
        <w:tab/>
      </w:r>
      <w:r w:rsidRPr="0023692B">
        <w:rPr>
          <w:rFonts w:ascii="Euclid" w:hAnsi="Euclid"/>
          <w:b/>
          <w:bCs/>
          <w:sz w:val="22"/>
          <w:szCs w:val="22"/>
        </w:rPr>
        <w:tab/>
      </w:r>
      <w:r w:rsidRPr="0023692B">
        <w:rPr>
          <w:rFonts w:ascii="Euclid" w:hAnsi="Euclid"/>
          <w:b/>
          <w:bCs/>
          <w:sz w:val="22"/>
          <w:szCs w:val="22"/>
        </w:rPr>
        <w:tab/>
      </w:r>
      <w:r w:rsidRPr="0023692B">
        <w:rPr>
          <w:rFonts w:ascii="Euclid" w:hAnsi="Euclid"/>
          <w:b/>
          <w:bCs/>
          <w:sz w:val="22"/>
          <w:szCs w:val="22"/>
        </w:rPr>
        <w:tab/>
      </w:r>
    </w:p>
    <w:p w14:paraId="2C950801" w14:textId="2540B933" w:rsidR="002B3AE5" w:rsidRPr="00357991" w:rsidRDefault="0048558F" w:rsidP="002B3AE5">
      <w:pPr>
        <w:pStyle w:val="a5"/>
        <w:spacing w:line="276" w:lineRule="auto"/>
        <w:rPr>
          <w:rFonts w:ascii="Georgia" w:hAnsi="Georgia"/>
          <w:bCs/>
          <w:szCs w:val="28"/>
          <w:lang w:eastAsia="ko-KR"/>
        </w:rPr>
      </w:pPr>
      <w:r w:rsidRPr="00357991">
        <w:rPr>
          <w:rFonts w:ascii="Georgia" w:hAnsi="Georgia"/>
          <w:bCs/>
          <w:szCs w:val="28"/>
        </w:rPr>
        <w:t>Min</w:t>
      </w:r>
      <w:r w:rsidR="00225680" w:rsidRPr="00357991">
        <w:rPr>
          <w:rFonts w:ascii="Georgia" w:hAnsi="Georgia"/>
          <w:bCs/>
          <w:szCs w:val="28"/>
        </w:rPr>
        <w:t>s</w:t>
      </w:r>
      <w:r w:rsidRPr="00357991">
        <w:rPr>
          <w:rFonts w:ascii="Georgia" w:hAnsi="Georgia"/>
          <w:bCs/>
          <w:szCs w:val="28"/>
        </w:rPr>
        <w:t>ik Choi</w:t>
      </w:r>
    </w:p>
    <w:p w14:paraId="251E739F" w14:textId="50119E1E" w:rsidR="002B3AE5" w:rsidRPr="00357991" w:rsidRDefault="00E70E71" w:rsidP="00624DB2">
      <w:pPr>
        <w:pStyle w:val="a5"/>
        <w:spacing w:line="276" w:lineRule="auto"/>
        <w:rPr>
          <w:rFonts w:ascii="Georgia" w:hAnsi="Georgia"/>
          <w:sz w:val="24"/>
        </w:rPr>
      </w:pPr>
      <w:hyperlink r:id="rId8" w:history="1">
        <w:r w:rsidR="00937604" w:rsidRPr="00357991">
          <w:rPr>
            <w:rStyle w:val="a6"/>
            <w:rFonts w:ascii="Georgia" w:hAnsi="Georgia"/>
            <w:sz w:val="24"/>
          </w:rPr>
          <w:t>minsikchoi@ewha.ac.kr</w:t>
        </w:r>
      </w:hyperlink>
    </w:p>
    <w:p w14:paraId="39F01260" w14:textId="4EEBB5F8" w:rsidR="00937604" w:rsidRPr="00357991" w:rsidRDefault="00937604" w:rsidP="00624DB2">
      <w:pPr>
        <w:pStyle w:val="a5"/>
        <w:spacing w:line="276" w:lineRule="auto"/>
        <w:rPr>
          <w:rFonts w:ascii="Georgia" w:hAnsi="Georgia"/>
          <w:bCs/>
          <w:sz w:val="24"/>
          <w:lang w:eastAsia="ko-KR"/>
        </w:rPr>
      </w:pPr>
      <w:r w:rsidRPr="00357991">
        <w:rPr>
          <w:rFonts w:ascii="Georgia" w:hAnsi="Georgia"/>
          <w:sz w:val="24"/>
        </w:rPr>
        <w:t>82.10.3176.9855</w:t>
      </w:r>
    </w:p>
    <w:p w14:paraId="3B50EF41" w14:textId="77777777" w:rsidR="00304FD9" w:rsidRPr="00E643A0" w:rsidRDefault="00304FD9" w:rsidP="006B5729">
      <w:pPr>
        <w:pStyle w:val="a5"/>
        <w:rPr>
          <w:rFonts w:ascii="Euclid" w:hAnsi="Euclid"/>
          <w:bCs/>
          <w:sz w:val="22"/>
          <w:szCs w:val="22"/>
          <w:lang w:eastAsia="ko-KR"/>
        </w:rPr>
      </w:pPr>
    </w:p>
    <w:p w14:paraId="2AF77039" w14:textId="77777777" w:rsidR="0019622E" w:rsidRPr="00624DB2" w:rsidRDefault="0019622E" w:rsidP="0019622E">
      <w:pPr>
        <w:rPr>
          <w:rFonts w:ascii="Georgia" w:hAnsi="Georgia"/>
          <w:b/>
          <w:sz w:val="22"/>
          <w:szCs w:val="22"/>
        </w:rPr>
      </w:pPr>
      <w:r w:rsidRPr="00624DB2">
        <w:rPr>
          <w:rFonts w:ascii="Georgia" w:hAnsi="Georgia"/>
          <w:b/>
          <w:sz w:val="22"/>
          <w:szCs w:val="22"/>
        </w:rPr>
        <w:t>EMPLOYMENT</w:t>
      </w:r>
    </w:p>
    <w:p w14:paraId="13D62EA6" w14:textId="4C70B2EA" w:rsidR="000A5CA3" w:rsidRDefault="000A5CA3" w:rsidP="00451A4D">
      <w:pPr>
        <w:numPr>
          <w:ilvl w:val="0"/>
          <w:numId w:val="16"/>
        </w:numPr>
        <w:spacing w:before="12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  <w:lang w:eastAsia="ko-KR"/>
        </w:rPr>
        <w:t>A</w:t>
      </w:r>
      <w:r>
        <w:rPr>
          <w:rFonts w:ascii="Georgia" w:hAnsi="Georgia"/>
          <w:sz w:val="22"/>
          <w:szCs w:val="22"/>
          <w:lang w:eastAsia="ko-KR"/>
        </w:rPr>
        <w:t xml:space="preserve">ssociate Vice President for Office of Financial Affairs, Ewha Womans Univeristy, Mar. 2015 </w:t>
      </w:r>
      <w:r>
        <w:rPr>
          <w:rFonts w:ascii="Georgia" w:hAnsi="Georgia"/>
          <w:sz w:val="22"/>
          <w:szCs w:val="22"/>
          <w:lang w:eastAsia="ko-KR"/>
        </w:rPr>
        <w:t>– Present</w:t>
      </w:r>
    </w:p>
    <w:p w14:paraId="21A67879" w14:textId="4E07A1B9" w:rsidR="000A5CA3" w:rsidRDefault="000A5CA3" w:rsidP="00451A4D">
      <w:pPr>
        <w:numPr>
          <w:ilvl w:val="0"/>
          <w:numId w:val="16"/>
        </w:numPr>
        <w:spacing w:before="12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eastAsia="ko-KR"/>
        </w:rPr>
        <w:t xml:space="preserve">Professor, Dept. of Social Studies Education/Dept. of Behavioral Socioeconomics, Ewha Womans University, Mar. 2016 </w:t>
      </w:r>
      <w:r>
        <w:rPr>
          <w:rFonts w:ascii="Georgia" w:hAnsi="Georgia"/>
          <w:sz w:val="22"/>
          <w:szCs w:val="22"/>
          <w:lang w:eastAsia="ko-KR"/>
        </w:rPr>
        <w:t>– Present</w:t>
      </w:r>
    </w:p>
    <w:p w14:paraId="55587FC3" w14:textId="397BD269" w:rsidR="00451A4D" w:rsidRPr="00451A4D" w:rsidRDefault="00451A4D" w:rsidP="00451A4D">
      <w:pPr>
        <w:numPr>
          <w:ilvl w:val="0"/>
          <w:numId w:val="16"/>
        </w:numPr>
        <w:spacing w:before="12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eastAsia="ko-KR"/>
        </w:rPr>
        <w:t>Associate Professor</w:t>
      </w:r>
      <w:r w:rsidRPr="00624DB2">
        <w:rPr>
          <w:rFonts w:ascii="Georgia" w:hAnsi="Georgia"/>
          <w:sz w:val="22"/>
          <w:szCs w:val="22"/>
          <w:lang w:eastAsia="ko-KR"/>
        </w:rPr>
        <w:t>,</w:t>
      </w:r>
      <w:r>
        <w:rPr>
          <w:rFonts w:ascii="Georgia" w:hAnsi="Georgia" w:hint="eastAsia"/>
          <w:sz w:val="22"/>
          <w:szCs w:val="22"/>
          <w:lang w:eastAsia="ko-KR"/>
        </w:rPr>
        <w:t xml:space="preserve"> Dept. of Social Studies Education</w:t>
      </w:r>
      <w:r>
        <w:rPr>
          <w:rFonts w:ascii="Georgia" w:hAnsi="Georgia"/>
          <w:sz w:val="22"/>
          <w:szCs w:val="22"/>
          <w:lang w:eastAsia="ko-KR"/>
        </w:rPr>
        <w:t>/Dept. of Behavioral Socioeconomics</w:t>
      </w:r>
      <w:r w:rsidRPr="00624DB2">
        <w:rPr>
          <w:rFonts w:ascii="Georgia" w:hAnsi="Georgia"/>
          <w:sz w:val="22"/>
          <w:szCs w:val="22"/>
          <w:lang w:eastAsia="ko-KR"/>
        </w:rPr>
        <w:t>,  Ewha Womans Universit</w:t>
      </w:r>
      <w:r>
        <w:rPr>
          <w:rFonts w:ascii="Georgia" w:hAnsi="Georgia"/>
          <w:sz w:val="22"/>
          <w:szCs w:val="22"/>
          <w:lang w:eastAsia="ko-KR"/>
        </w:rPr>
        <w:t>y, Mar. 200</w:t>
      </w:r>
      <w:r>
        <w:rPr>
          <w:rFonts w:ascii="Georgia" w:hAnsi="Georgia" w:hint="eastAsia"/>
          <w:sz w:val="22"/>
          <w:szCs w:val="22"/>
          <w:lang w:eastAsia="ko-KR"/>
        </w:rPr>
        <w:t>9</w:t>
      </w:r>
      <w:r w:rsidRPr="00624DB2">
        <w:rPr>
          <w:rFonts w:ascii="Georgia" w:hAnsi="Georgia"/>
          <w:sz w:val="22"/>
          <w:szCs w:val="22"/>
          <w:lang w:eastAsia="ko-KR"/>
        </w:rPr>
        <w:t xml:space="preserve"> </w:t>
      </w:r>
      <w:r w:rsidR="000A5CA3">
        <w:rPr>
          <w:rFonts w:ascii="Georgia" w:hAnsi="Georgia"/>
          <w:sz w:val="22"/>
          <w:szCs w:val="22"/>
          <w:lang w:eastAsia="ko-KR"/>
        </w:rPr>
        <w:t>– Feb. 2016</w:t>
      </w:r>
    </w:p>
    <w:p w14:paraId="71990BDA" w14:textId="3DCD7FFB" w:rsidR="00B43B40" w:rsidRPr="00624DB2" w:rsidRDefault="00B43B40" w:rsidP="00624DB2">
      <w:pPr>
        <w:numPr>
          <w:ilvl w:val="0"/>
          <w:numId w:val="16"/>
        </w:numPr>
        <w:spacing w:before="120" w:line="276" w:lineRule="auto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  <w:lang w:eastAsia="ko-KR"/>
        </w:rPr>
        <w:t>Associate Dean, College of Education, Ewha Womans</w:t>
      </w:r>
      <w:r w:rsidR="00DF4244">
        <w:rPr>
          <w:rFonts w:ascii="Georgia" w:hAnsi="Georgia"/>
          <w:sz w:val="22"/>
          <w:szCs w:val="22"/>
          <w:lang w:eastAsia="ko-KR"/>
        </w:rPr>
        <w:t xml:space="preserve"> University, Feb, 2011- Jan. 2013</w:t>
      </w:r>
    </w:p>
    <w:p w14:paraId="23BD0FA1" w14:textId="53148F8B" w:rsidR="00A4663E" w:rsidRPr="00624DB2" w:rsidRDefault="000A5CA3" w:rsidP="00624DB2">
      <w:pPr>
        <w:numPr>
          <w:ilvl w:val="0"/>
          <w:numId w:val="16"/>
        </w:numPr>
        <w:spacing w:before="12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  <w:lang w:eastAsia="ko-KR"/>
        </w:rPr>
        <w:t xml:space="preserve">Assistant Professor, Dept. of </w:t>
      </w:r>
      <w:r w:rsidR="00A4663E">
        <w:rPr>
          <w:rFonts w:ascii="Georgia" w:hAnsi="Georgia" w:hint="eastAsia"/>
          <w:sz w:val="22"/>
          <w:szCs w:val="22"/>
          <w:lang w:eastAsia="ko-KR"/>
        </w:rPr>
        <w:t xml:space="preserve">Social Studies Education, Ewha Womans University, Mar. 2006 </w:t>
      </w:r>
      <w:r w:rsidR="00A4663E">
        <w:rPr>
          <w:rFonts w:ascii="Georgia" w:hAnsi="Georgia"/>
          <w:sz w:val="22"/>
          <w:szCs w:val="22"/>
          <w:lang w:eastAsia="ko-KR"/>
        </w:rPr>
        <w:t>–</w:t>
      </w:r>
      <w:r w:rsidR="00A4663E">
        <w:rPr>
          <w:rFonts w:ascii="Georgia" w:hAnsi="Georgia" w:hint="eastAsia"/>
          <w:sz w:val="22"/>
          <w:szCs w:val="22"/>
          <w:lang w:eastAsia="ko-KR"/>
        </w:rPr>
        <w:t xml:space="preserve"> Feb. 2009.</w:t>
      </w:r>
    </w:p>
    <w:p w14:paraId="270D6A8F" w14:textId="21141987" w:rsidR="0019622E" w:rsidRPr="00624DB2" w:rsidRDefault="0019622E" w:rsidP="00624DB2">
      <w:pPr>
        <w:numPr>
          <w:ilvl w:val="0"/>
          <w:numId w:val="16"/>
        </w:numPr>
        <w:spacing w:before="120" w:line="276" w:lineRule="auto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>Assistant Professor</w:t>
      </w:r>
      <w:r w:rsidR="00A4663E">
        <w:rPr>
          <w:rFonts w:ascii="Georgia" w:hAnsi="Georgia" w:hint="eastAsia"/>
          <w:sz w:val="22"/>
          <w:szCs w:val="22"/>
          <w:lang w:eastAsia="ko-KR"/>
        </w:rPr>
        <w:t>, Dept.</w:t>
      </w:r>
      <w:r w:rsidRPr="00624DB2">
        <w:rPr>
          <w:rFonts w:ascii="Georgia" w:hAnsi="Georgia"/>
          <w:sz w:val="22"/>
          <w:szCs w:val="22"/>
        </w:rPr>
        <w:t xml:space="preserve"> of Economics, University of Massachusetts Boston, Sep. 2002 – </w:t>
      </w:r>
      <w:r w:rsidR="000A5CA3">
        <w:rPr>
          <w:rFonts w:ascii="Georgia" w:hAnsi="Georgia"/>
          <w:sz w:val="22"/>
          <w:szCs w:val="22"/>
          <w:lang w:eastAsia="ko-KR"/>
        </w:rPr>
        <w:t>Feb</w:t>
      </w:r>
      <w:r w:rsidR="00FB6880" w:rsidRPr="00624DB2">
        <w:rPr>
          <w:rFonts w:ascii="Georgia" w:hAnsi="Georgia"/>
          <w:sz w:val="22"/>
          <w:szCs w:val="22"/>
          <w:lang w:eastAsia="ko-KR"/>
        </w:rPr>
        <w:t>. 2006</w:t>
      </w:r>
      <w:r w:rsidRPr="00624DB2">
        <w:rPr>
          <w:rFonts w:ascii="Georgia" w:hAnsi="Georgia"/>
          <w:sz w:val="22"/>
          <w:szCs w:val="22"/>
        </w:rPr>
        <w:t>.</w:t>
      </w:r>
    </w:p>
    <w:p w14:paraId="48BDA5F9" w14:textId="77777777" w:rsidR="0019622E" w:rsidRPr="00624DB2" w:rsidRDefault="0019622E" w:rsidP="00624DB2">
      <w:pPr>
        <w:numPr>
          <w:ilvl w:val="0"/>
          <w:numId w:val="16"/>
        </w:numPr>
        <w:spacing w:before="120" w:line="276" w:lineRule="auto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  <w:lang w:eastAsia="ko-KR"/>
        </w:rPr>
        <w:t>Visiting Research Fellow, Korea Labor Institute, Jul. 2005 –</w:t>
      </w:r>
      <w:r w:rsidR="00FB6880" w:rsidRPr="00624DB2">
        <w:rPr>
          <w:rFonts w:ascii="Georgia" w:hAnsi="Georgia"/>
          <w:sz w:val="22"/>
          <w:szCs w:val="22"/>
          <w:lang w:eastAsia="ko-KR"/>
        </w:rPr>
        <w:t xml:space="preserve"> Feb. 2006</w:t>
      </w:r>
    </w:p>
    <w:p w14:paraId="2E9519E0" w14:textId="12B6669D" w:rsidR="0019622E" w:rsidRPr="00624DB2" w:rsidRDefault="0019622E" w:rsidP="00624DB2">
      <w:pPr>
        <w:numPr>
          <w:ilvl w:val="0"/>
          <w:numId w:val="16"/>
        </w:numPr>
        <w:spacing w:before="80" w:line="276" w:lineRule="auto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>Research Associate, Political Economic Research Institute, University of Massachu</w:t>
      </w:r>
      <w:r w:rsidR="000A5CA3">
        <w:rPr>
          <w:rFonts w:ascii="Georgia" w:hAnsi="Georgia"/>
          <w:sz w:val="22"/>
          <w:szCs w:val="22"/>
        </w:rPr>
        <w:t xml:space="preserve">setts, Sep, 2003 </w:t>
      </w:r>
      <w:r w:rsidR="000A5CA3">
        <w:rPr>
          <w:rFonts w:ascii="Georgia" w:hAnsi="Georgia"/>
          <w:sz w:val="22"/>
          <w:szCs w:val="22"/>
          <w:lang w:eastAsia="ko-KR"/>
        </w:rPr>
        <w:t>–</w:t>
      </w:r>
      <w:r w:rsidR="000A5CA3">
        <w:rPr>
          <w:rFonts w:ascii="Georgia" w:hAnsi="Georgia"/>
          <w:sz w:val="22"/>
          <w:szCs w:val="22"/>
        </w:rPr>
        <w:t xml:space="preserve"> 2006</w:t>
      </w:r>
      <w:r w:rsidRPr="00624DB2">
        <w:rPr>
          <w:rFonts w:ascii="Georgia" w:hAnsi="Georgia"/>
          <w:sz w:val="22"/>
          <w:szCs w:val="22"/>
        </w:rPr>
        <w:t>.</w:t>
      </w:r>
    </w:p>
    <w:p w14:paraId="290E66BD" w14:textId="399302FD" w:rsidR="0019622E" w:rsidRPr="00624DB2" w:rsidRDefault="0019622E" w:rsidP="00624DB2">
      <w:pPr>
        <w:numPr>
          <w:ilvl w:val="0"/>
          <w:numId w:val="16"/>
        </w:numPr>
        <w:spacing w:before="80" w:line="276" w:lineRule="auto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>Research Associate, Institute for Asian American Studies, University of Massachusetts Boston, Sep, 2003</w:t>
      </w:r>
      <w:r w:rsidR="000A5CA3">
        <w:rPr>
          <w:rFonts w:ascii="Georgia" w:hAnsi="Georgia"/>
          <w:sz w:val="22"/>
          <w:szCs w:val="22"/>
        </w:rPr>
        <w:t xml:space="preserve"> </w:t>
      </w:r>
      <w:r w:rsidR="000A5CA3">
        <w:rPr>
          <w:rFonts w:ascii="Georgia" w:hAnsi="Georgia"/>
          <w:sz w:val="22"/>
          <w:szCs w:val="22"/>
          <w:lang w:eastAsia="ko-KR"/>
        </w:rPr>
        <w:t>–</w:t>
      </w:r>
      <w:r w:rsidR="000A5CA3">
        <w:rPr>
          <w:rFonts w:ascii="Georgia" w:hAnsi="Georgia"/>
          <w:sz w:val="22"/>
          <w:szCs w:val="22"/>
        </w:rPr>
        <w:t xml:space="preserve"> </w:t>
      </w:r>
      <w:r w:rsidRPr="00624DB2">
        <w:rPr>
          <w:rFonts w:ascii="Georgia" w:hAnsi="Georgia"/>
          <w:sz w:val="22"/>
          <w:szCs w:val="22"/>
        </w:rPr>
        <w:t>2004.</w:t>
      </w:r>
    </w:p>
    <w:p w14:paraId="28883BA0" w14:textId="77777777" w:rsidR="0019622E" w:rsidRPr="00624DB2" w:rsidRDefault="0019622E" w:rsidP="00624DB2">
      <w:pPr>
        <w:numPr>
          <w:ilvl w:val="0"/>
          <w:numId w:val="16"/>
        </w:numPr>
        <w:spacing w:before="80" w:line="276" w:lineRule="auto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>Visiting</w:t>
      </w:r>
      <w:r w:rsidRPr="00624DB2">
        <w:rPr>
          <w:rFonts w:ascii="Georgia" w:hAnsi="Georgia"/>
          <w:sz w:val="22"/>
          <w:szCs w:val="22"/>
          <w:lang w:eastAsia="ko-KR"/>
        </w:rPr>
        <w:t xml:space="preserve"> Research Fellow</w:t>
      </w:r>
      <w:r w:rsidRPr="00624DB2">
        <w:rPr>
          <w:rFonts w:ascii="Georgia" w:hAnsi="Georgia"/>
          <w:sz w:val="22"/>
          <w:szCs w:val="22"/>
        </w:rPr>
        <w:t>, Center for Social Theory and Comparative History, University of California Los Angeles, Sep. 2001 – Aug, 2002.</w:t>
      </w:r>
    </w:p>
    <w:p w14:paraId="0FB3A0D8" w14:textId="77777777" w:rsidR="00DF4244" w:rsidRPr="0023692B" w:rsidRDefault="00DF4244" w:rsidP="0019622E">
      <w:pPr>
        <w:rPr>
          <w:rFonts w:ascii="Euclid" w:hAnsi="Euclid"/>
          <w:sz w:val="22"/>
          <w:szCs w:val="22"/>
        </w:rPr>
      </w:pPr>
    </w:p>
    <w:p w14:paraId="579B2FBC" w14:textId="77777777" w:rsidR="00624DB2" w:rsidRDefault="00624DB2" w:rsidP="0019622E">
      <w:pPr>
        <w:rPr>
          <w:rFonts w:ascii="Georgia" w:hAnsi="Georgia"/>
          <w:b/>
          <w:sz w:val="22"/>
          <w:szCs w:val="22"/>
          <w:lang w:eastAsia="ko-KR"/>
        </w:rPr>
      </w:pPr>
    </w:p>
    <w:p w14:paraId="77831323" w14:textId="77777777" w:rsidR="0019622E" w:rsidRPr="00624DB2" w:rsidRDefault="0019622E" w:rsidP="0019622E">
      <w:pPr>
        <w:rPr>
          <w:rFonts w:ascii="Georgia" w:hAnsi="Georgia"/>
          <w:b/>
          <w:sz w:val="22"/>
          <w:szCs w:val="22"/>
        </w:rPr>
      </w:pPr>
      <w:r w:rsidRPr="00624DB2">
        <w:rPr>
          <w:rFonts w:ascii="Georgia" w:hAnsi="Georgia"/>
          <w:b/>
          <w:sz w:val="22"/>
          <w:szCs w:val="22"/>
        </w:rPr>
        <w:t>FIELDS OF CONCENTRATION</w:t>
      </w:r>
    </w:p>
    <w:p w14:paraId="7A822FBB" w14:textId="28D66DF2" w:rsidR="0019622E" w:rsidRPr="00624DB2" w:rsidRDefault="0019622E" w:rsidP="0019622E">
      <w:pPr>
        <w:numPr>
          <w:ilvl w:val="0"/>
          <w:numId w:val="17"/>
        </w:numPr>
        <w:spacing w:before="120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  <w:u w:val="single"/>
        </w:rPr>
        <w:t>Research Fields</w:t>
      </w:r>
      <w:r w:rsidRPr="00624DB2">
        <w:rPr>
          <w:rFonts w:ascii="Georgia" w:hAnsi="Georgia"/>
          <w:sz w:val="22"/>
          <w:szCs w:val="22"/>
        </w:rPr>
        <w:t>: Labor Economics; Bargaining Theory;</w:t>
      </w:r>
      <w:r w:rsidR="00451A4D">
        <w:rPr>
          <w:rFonts w:ascii="Georgia" w:hAnsi="Georgia"/>
          <w:sz w:val="22"/>
          <w:szCs w:val="22"/>
        </w:rPr>
        <w:t xml:space="preserve"> Behavioral Economics,</w:t>
      </w:r>
      <w:r w:rsidRPr="00624DB2">
        <w:rPr>
          <w:rFonts w:ascii="Georgia" w:hAnsi="Georgia"/>
          <w:sz w:val="22"/>
          <w:szCs w:val="22"/>
        </w:rPr>
        <w:t xml:space="preserve"> </w:t>
      </w:r>
      <w:r w:rsidR="00FB6880" w:rsidRPr="00624DB2">
        <w:rPr>
          <w:rFonts w:ascii="Georgia" w:hAnsi="Georgia"/>
          <w:sz w:val="22"/>
          <w:szCs w:val="22"/>
          <w:lang w:eastAsia="ko-KR"/>
        </w:rPr>
        <w:t>Economic Education</w:t>
      </w:r>
    </w:p>
    <w:p w14:paraId="6F6E0940" w14:textId="77777777" w:rsidR="00FB6880" w:rsidRPr="00FB6880" w:rsidRDefault="00FB6880" w:rsidP="00624DB2">
      <w:pPr>
        <w:spacing w:before="120"/>
        <w:ind w:left="720"/>
        <w:rPr>
          <w:rFonts w:ascii="Euclid" w:hAnsi="Euclid"/>
          <w:sz w:val="22"/>
          <w:szCs w:val="22"/>
        </w:rPr>
      </w:pPr>
      <w:bookmarkStart w:id="0" w:name="_GoBack"/>
      <w:bookmarkEnd w:id="0"/>
    </w:p>
    <w:p w14:paraId="6B65C0E0" w14:textId="77777777" w:rsidR="00624DB2" w:rsidRDefault="00624DB2" w:rsidP="0019622E">
      <w:pPr>
        <w:rPr>
          <w:rFonts w:ascii="Euclid" w:hAnsi="Euclid"/>
          <w:b/>
          <w:sz w:val="22"/>
          <w:szCs w:val="22"/>
          <w:lang w:eastAsia="ko-KR"/>
        </w:rPr>
      </w:pPr>
    </w:p>
    <w:p w14:paraId="39A54F7B" w14:textId="77777777" w:rsidR="0019622E" w:rsidRPr="00624DB2" w:rsidRDefault="0019622E" w:rsidP="0019622E">
      <w:pPr>
        <w:rPr>
          <w:rFonts w:ascii="Georgia" w:hAnsi="Georgia"/>
          <w:b/>
          <w:sz w:val="22"/>
          <w:szCs w:val="22"/>
        </w:rPr>
      </w:pPr>
      <w:r w:rsidRPr="00624DB2">
        <w:rPr>
          <w:rFonts w:ascii="Georgia" w:hAnsi="Georgia"/>
          <w:b/>
          <w:sz w:val="22"/>
          <w:szCs w:val="22"/>
        </w:rPr>
        <w:t>EDUCATION</w:t>
      </w:r>
    </w:p>
    <w:p w14:paraId="15E6F023" w14:textId="77777777" w:rsidR="0019622E" w:rsidRPr="00624DB2" w:rsidRDefault="0019622E" w:rsidP="0019622E">
      <w:pPr>
        <w:numPr>
          <w:ilvl w:val="0"/>
          <w:numId w:val="18"/>
        </w:numPr>
        <w:spacing w:before="120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 xml:space="preserve">Ph.D., Economics, </w:t>
      </w:r>
      <w:r w:rsidRPr="00624DB2">
        <w:rPr>
          <w:rFonts w:ascii="Georgia" w:hAnsi="Georgia"/>
          <w:bCs/>
          <w:sz w:val="22"/>
          <w:szCs w:val="22"/>
        </w:rPr>
        <w:t>University of Massachusetts Amherst</w:t>
      </w:r>
      <w:r w:rsidRPr="00624DB2">
        <w:rPr>
          <w:rFonts w:ascii="Georgia" w:hAnsi="Georgia"/>
          <w:sz w:val="22"/>
          <w:szCs w:val="22"/>
        </w:rPr>
        <w:t>,</w:t>
      </w:r>
      <w:r w:rsidRPr="00624DB2">
        <w:rPr>
          <w:rFonts w:ascii="Georgia" w:hAnsi="Georgia"/>
          <w:sz w:val="22"/>
          <w:szCs w:val="22"/>
          <w:lang w:eastAsia="ko-KR"/>
        </w:rPr>
        <w:t xml:space="preserve"> May</w:t>
      </w:r>
      <w:r w:rsidRPr="00624DB2">
        <w:rPr>
          <w:rFonts w:ascii="Georgia" w:hAnsi="Georgia"/>
          <w:sz w:val="22"/>
          <w:szCs w:val="22"/>
        </w:rPr>
        <w:t xml:space="preserve"> 2002. </w:t>
      </w:r>
    </w:p>
    <w:p w14:paraId="57972902" w14:textId="77777777" w:rsidR="0019622E" w:rsidRPr="00624DB2" w:rsidRDefault="0019622E" w:rsidP="0019622E">
      <w:pPr>
        <w:numPr>
          <w:ilvl w:val="0"/>
          <w:numId w:val="18"/>
        </w:numPr>
        <w:spacing w:before="80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 xml:space="preserve">M.A., Economics, </w:t>
      </w:r>
      <w:r w:rsidRPr="00624DB2">
        <w:rPr>
          <w:rFonts w:ascii="Georgia" w:hAnsi="Georgia"/>
          <w:bCs/>
          <w:sz w:val="22"/>
          <w:szCs w:val="22"/>
        </w:rPr>
        <w:t xml:space="preserve">Seoul National University, </w:t>
      </w:r>
      <w:r w:rsidRPr="00624DB2">
        <w:rPr>
          <w:rFonts w:ascii="Georgia" w:hAnsi="Georgia"/>
          <w:bCs/>
          <w:sz w:val="22"/>
          <w:szCs w:val="22"/>
          <w:lang w:eastAsia="ko-KR"/>
        </w:rPr>
        <w:t xml:space="preserve">February </w:t>
      </w:r>
      <w:r w:rsidRPr="00624DB2">
        <w:rPr>
          <w:rFonts w:ascii="Georgia" w:hAnsi="Georgia"/>
          <w:sz w:val="22"/>
          <w:szCs w:val="22"/>
        </w:rPr>
        <w:t xml:space="preserve">1994. </w:t>
      </w:r>
    </w:p>
    <w:p w14:paraId="5D0D17B4" w14:textId="77777777" w:rsidR="0019622E" w:rsidRPr="00A37B7B" w:rsidRDefault="0019622E" w:rsidP="00A37B7B">
      <w:pPr>
        <w:numPr>
          <w:ilvl w:val="0"/>
          <w:numId w:val="18"/>
        </w:numPr>
        <w:spacing w:before="80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>B.A., Economics</w:t>
      </w:r>
      <w:r w:rsidRPr="00A37B7B">
        <w:rPr>
          <w:rFonts w:ascii="Georgia" w:hAnsi="Georgia"/>
          <w:sz w:val="22"/>
          <w:szCs w:val="22"/>
          <w:lang w:eastAsia="ko-KR"/>
        </w:rPr>
        <w:t>,</w:t>
      </w:r>
      <w:r w:rsidRPr="00A37B7B">
        <w:rPr>
          <w:rFonts w:ascii="Georgia" w:hAnsi="Georgia"/>
          <w:sz w:val="22"/>
          <w:szCs w:val="22"/>
        </w:rPr>
        <w:t xml:space="preserve"> </w:t>
      </w:r>
      <w:r w:rsidRPr="00A37B7B">
        <w:rPr>
          <w:rFonts w:ascii="Georgia" w:hAnsi="Georgia"/>
          <w:bCs/>
          <w:sz w:val="22"/>
          <w:szCs w:val="22"/>
        </w:rPr>
        <w:t>Seoul National University</w:t>
      </w:r>
      <w:r w:rsidRPr="00A37B7B">
        <w:rPr>
          <w:rFonts w:ascii="Georgia" w:hAnsi="Georgia"/>
          <w:sz w:val="22"/>
          <w:szCs w:val="22"/>
        </w:rPr>
        <w:t xml:space="preserve">, </w:t>
      </w:r>
      <w:r w:rsidRPr="00A37B7B">
        <w:rPr>
          <w:rFonts w:ascii="Georgia" w:hAnsi="Georgia"/>
          <w:sz w:val="22"/>
          <w:szCs w:val="22"/>
          <w:lang w:eastAsia="ko-KR"/>
        </w:rPr>
        <w:t xml:space="preserve">February </w:t>
      </w:r>
      <w:r w:rsidRPr="00A37B7B">
        <w:rPr>
          <w:rFonts w:ascii="Georgia" w:hAnsi="Georgia"/>
          <w:sz w:val="22"/>
          <w:szCs w:val="22"/>
        </w:rPr>
        <w:t>1990.</w:t>
      </w:r>
    </w:p>
    <w:p w14:paraId="2BC269DF" w14:textId="77777777" w:rsidR="0012513A" w:rsidRDefault="0012513A" w:rsidP="00DF4244">
      <w:pPr>
        <w:rPr>
          <w:rFonts w:ascii="Georgia" w:hAnsi="Georgia"/>
          <w:b/>
          <w:sz w:val="22"/>
          <w:szCs w:val="22"/>
        </w:rPr>
      </w:pPr>
    </w:p>
    <w:p w14:paraId="4DB0392B" w14:textId="710E93AB" w:rsidR="00DF4244" w:rsidRPr="00624DB2" w:rsidRDefault="00DF4244" w:rsidP="00DF424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SELECTED CONSULTING AND SPONSORED RESEARCH</w:t>
      </w:r>
    </w:p>
    <w:p w14:paraId="3E2E9CEB" w14:textId="77777777" w:rsidR="00DF4244" w:rsidRDefault="00DF4244" w:rsidP="00DF4244"/>
    <w:p w14:paraId="3F1ADE93" w14:textId="53ABBFE2" w:rsidR="000F501E" w:rsidRDefault="000F501E" w:rsidP="00DF4244">
      <w:pPr>
        <w:numPr>
          <w:ilvl w:val="0"/>
          <w:numId w:val="18"/>
        </w:numPr>
        <w:spacing w:before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eastAsia="ko-KR"/>
        </w:rPr>
        <w:t xml:space="preserve">Evaluation Research on CJ Group’s Decent Job Creation </w:t>
      </w:r>
      <w:r>
        <w:rPr>
          <w:rFonts w:ascii="Georgia" w:hAnsi="Georgia" w:hint="eastAsia"/>
          <w:sz w:val="22"/>
          <w:szCs w:val="22"/>
          <w:lang w:eastAsia="ko-KR"/>
        </w:rPr>
        <w:t xml:space="preserve">in </w:t>
      </w:r>
      <w:r>
        <w:rPr>
          <w:rFonts w:ascii="Georgia" w:hAnsi="Georgia"/>
          <w:sz w:val="22"/>
          <w:szCs w:val="22"/>
          <w:lang w:eastAsia="ko-KR"/>
        </w:rPr>
        <w:t>Cultural Service Industry in Korea,</w:t>
      </w:r>
      <w:r>
        <w:rPr>
          <w:rFonts w:ascii="Georgia" w:hAnsi="Georgia" w:hint="eastAsia"/>
          <w:sz w:val="22"/>
          <w:szCs w:val="22"/>
          <w:lang w:eastAsia="ko-KR"/>
        </w:rPr>
        <w:t xml:space="preserve"> </w:t>
      </w:r>
      <w:r>
        <w:rPr>
          <w:rFonts w:ascii="Georgia" w:hAnsi="Georgia"/>
          <w:sz w:val="22"/>
          <w:szCs w:val="22"/>
          <w:lang w:eastAsia="ko-KR"/>
        </w:rPr>
        <w:t xml:space="preserve">July 2016 </w:t>
      </w:r>
      <w:r>
        <w:rPr>
          <w:rFonts w:ascii="Georgia" w:hAnsi="Georgia"/>
          <w:sz w:val="22"/>
          <w:szCs w:val="22"/>
          <w:lang w:eastAsia="ko-KR"/>
        </w:rPr>
        <w:t>–</w:t>
      </w:r>
      <w:r>
        <w:rPr>
          <w:rFonts w:ascii="Georgia" w:hAnsi="Georgia"/>
          <w:sz w:val="22"/>
          <w:szCs w:val="22"/>
          <w:lang w:eastAsia="ko-KR"/>
        </w:rPr>
        <w:t xml:space="preserve"> November 2016.</w:t>
      </w:r>
    </w:p>
    <w:p w14:paraId="78C503C8" w14:textId="72098243" w:rsidR="000A5CA3" w:rsidRDefault="000A5CA3" w:rsidP="00DF4244">
      <w:pPr>
        <w:numPr>
          <w:ilvl w:val="0"/>
          <w:numId w:val="18"/>
        </w:numPr>
        <w:spacing w:before="120"/>
        <w:rPr>
          <w:rFonts w:ascii="Georgia" w:hAnsi="Georgia"/>
          <w:sz w:val="22"/>
          <w:szCs w:val="22"/>
        </w:rPr>
      </w:pPr>
      <w:r>
        <w:rPr>
          <w:rFonts w:ascii="Georgia" w:hAnsi="Georgia" w:hint="eastAsia"/>
          <w:sz w:val="22"/>
          <w:szCs w:val="22"/>
          <w:lang w:eastAsia="ko-KR"/>
        </w:rPr>
        <w:t>Hungary Kno</w:t>
      </w:r>
      <w:r>
        <w:rPr>
          <w:rFonts w:ascii="Georgia" w:hAnsi="Georgia"/>
          <w:sz w:val="22"/>
          <w:szCs w:val="22"/>
          <w:lang w:eastAsia="ko-KR"/>
        </w:rPr>
        <w:t>wledge Sharing Program: Policy Suggestions on Active Labor Market Program for Efficient Human Capital Management in Hungarian Labor Markets (Sponsored by Joint KSP funding between Hungarian and Korean Government)</w:t>
      </w:r>
      <w:r w:rsidR="000F501E">
        <w:rPr>
          <w:rFonts w:ascii="Georgia" w:hAnsi="Georgia"/>
          <w:sz w:val="22"/>
          <w:szCs w:val="22"/>
          <w:lang w:eastAsia="ko-KR"/>
        </w:rPr>
        <w:t xml:space="preserve">, January 2015 </w:t>
      </w:r>
      <w:r w:rsidR="000F501E">
        <w:rPr>
          <w:rFonts w:ascii="Georgia" w:hAnsi="Georgia"/>
          <w:sz w:val="22"/>
          <w:szCs w:val="22"/>
          <w:lang w:eastAsia="ko-KR"/>
        </w:rPr>
        <w:t>–</w:t>
      </w:r>
      <w:r w:rsidR="000F501E">
        <w:rPr>
          <w:rFonts w:ascii="Georgia" w:hAnsi="Georgia"/>
          <w:sz w:val="22"/>
          <w:szCs w:val="22"/>
          <w:lang w:eastAsia="ko-KR"/>
        </w:rPr>
        <w:t xml:space="preserve"> November 2015.</w:t>
      </w:r>
      <w:r>
        <w:rPr>
          <w:rFonts w:ascii="Georgia" w:hAnsi="Georgia"/>
          <w:sz w:val="22"/>
          <w:szCs w:val="22"/>
          <w:lang w:eastAsia="ko-KR"/>
        </w:rPr>
        <w:t xml:space="preserve"> </w:t>
      </w:r>
    </w:p>
    <w:p w14:paraId="44B06598" w14:textId="1C93E6EB" w:rsidR="00DF4244" w:rsidRDefault="00DF4244" w:rsidP="00DF4244">
      <w:pPr>
        <w:numPr>
          <w:ilvl w:val="0"/>
          <w:numId w:val="18"/>
        </w:numPr>
        <w:spacing w:before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Assessment for Korean Government’s Subsidy for Nonprofit Organization Program, March 2014 – July 2014.</w:t>
      </w:r>
    </w:p>
    <w:p w14:paraId="61413B36" w14:textId="71E04B29" w:rsidR="00DF4244" w:rsidRPr="00624DB2" w:rsidRDefault="00DF4244" w:rsidP="00DF4244">
      <w:pPr>
        <w:numPr>
          <w:ilvl w:val="0"/>
          <w:numId w:val="18"/>
        </w:numPr>
        <w:spacing w:before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Systematic Evaluation on the CJ Returnship Program (The CJ group’s new recruiting program, The CJ group is one of the 10 biggest conglomerate firm in Korea), December 2013 – February 2014</w:t>
      </w:r>
    </w:p>
    <w:p w14:paraId="1A00BAC1" w14:textId="2150F7CF" w:rsidR="00DF4244" w:rsidRDefault="00DF4244" w:rsidP="00DF4244">
      <w:pPr>
        <w:numPr>
          <w:ilvl w:val="0"/>
          <w:numId w:val="18"/>
        </w:numPr>
        <w:spacing w:before="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Assessment and Policy Suggestions for Romanian Post Crisis Labor Market Policy: Focusing on Training Programs (sponsored by Korean Development Institute), January 2012-December 2012  </w:t>
      </w:r>
      <w:r w:rsidRPr="00624DB2">
        <w:rPr>
          <w:rFonts w:ascii="Georgia" w:hAnsi="Georgia"/>
          <w:sz w:val="22"/>
          <w:szCs w:val="22"/>
        </w:rPr>
        <w:t xml:space="preserve"> </w:t>
      </w:r>
    </w:p>
    <w:p w14:paraId="3A3F952B" w14:textId="47D75D8A" w:rsidR="00DF4244" w:rsidRPr="00DF4244" w:rsidRDefault="00DF4244" w:rsidP="00DF4244">
      <w:pPr>
        <w:numPr>
          <w:ilvl w:val="0"/>
          <w:numId w:val="18"/>
        </w:numPr>
        <w:spacing w:before="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Assessment and Policy Suggestion for New Korean Household Financial Longitudinal Data (sponsored by Korean Bureau of Statistics), January 2010-December 2010</w:t>
      </w:r>
    </w:p>
    <w:p w14:paraId="1D46AAC8" w14:textId="77777777" w:rsidR="00DF4244" w:rsidRDefault="00DF4244" w:rsidP="00DF4244"/>
    <w:p w14:paraId="3B12721B" w14:textId="77777777" w:rsidR="00DF4244" w:rsidRPr="00DF4244" w:rsidRDefault="00DF4244" w:rsidP="00DF4244"/>
    <w:p w14:paraId="43457E48" w14:textId="77777777" w:rsidR="006A76BE" w:rsidRPr="00624DB2" w:rsidRDefault="00DB01E5" w:rsidP="0023692B">
      <w:pPr>
        <w:pStyle w:val="1"/>
        <w:spacing w:before="120"/>
        <w:jc w:val="left"/>
        <w:rPr>
          <w:rFonts w:ascii="Georgia" w:hAnsi="Georgia"/>
          <w:bCs w:val="0"/>
          <w:sz w:val="22"/>
          <w:szCs w:val="22"/>
          <w:lang w:eastAsia="ko-KR"/>
        </w:rPr>
      </w:pPr>
      <w:r>
        <w:rPr>
          <w:rFonts w:ascii="Georgia" w:hAnsi="Georgia"/>
        </w:rPr>
        <w:t xml:space="preserve">SELECTED </w:t>
      </w:r>
      <w:r w:rsidR="006A76BE" w:rsidRPr="00624DB2">
        <w:rPr>
          <w:rFonts w:ascii="Georgia" w:hAnsi="Georgia"/>
        </w:rPr>
        <w:t>PUBLICATIONS</w:t>
      </w:r>
    </w:p>
    <w:p w14:paraId="5C0A60DA" w14:textId="77777777" w:rsidR="0048558F" w:rsidRPr="00624DB2" w:rsidRDefault="00275F5C">
      <w:pPr>
        <w:pStyle w:val="31"/>
        <w:spacing w:before="120"/>
        <w:rPr>
          <w:rFonts w:ascii="Georgia" w:hAnsi="Georgia"/>
          <w:sz w:val="22"/>
          <w:szCs w:val="22"/>
          <w:u w:val="none"/>
          <w:lang w:eastAsia="ko-KR"/>
        </w:rPr>
      </w:pPr>
      <w:r w:rsidRPr="00624DB2">
        <w:rPr>
          <w:rFonts w:ascii="Georgia" w:hAnsi="Georgia"/>
          <w:sz w:val="22"/>
          <w:szCs w:val="22"/>
          <w:u w:val="none"/>
        </w:rPr>
        <w:t>PAPERS</w:t>
      </w:r>
    </w:p>
    <w:p w14:paraId="15327D17" w14:textId="77777777" w:rsidR="00624DB2" w:rsidRDefault="00D8434F" w:rsidP="00D8434F">
      <w:pPr>
        <w:rPr>
          <w:rFonts w:ascii="Georgia" w:hAnsi="Georgia"/>
          <w:lang w:eastAsia="ko-KR"/>
        </w:rPr>
      </w:pPr>
      <w:r w:rsidRPr="00624DB2">
        <w:rPr>
          <w:rFonts w:ascii="Georgia" w:hAnsi="Georgia"/>
          <w:lang w:eastAsia="ko-KR"/>
        </w:rPr>
        <w:tab/>
      </w:r>
    </w:p>
    <w:p w14:paraId="4CF5926D" w14:textId="77777777" w:rsidR="00D8434F" w:rsidRPr="00624DB2" w:rsidRDefault="00D8434F" w:rsidP="00D8434F">
      <w:pPr>
        <w:rPr>
          <w:rFonts w:ascii="Georgia" w:hAnsi="Georgia"/>
          <w:i/>
          <w:lang w:eastAsia="ko-KR"/>
        </w:rPr>
      </w:pPr>
      <w:r w:rsidRPr="00624DB2">
        <w:rPr>
          <w:rFonts w:ascii="Georgia" w:hAnsi="Georgia"/>
          <w:i/>
          <w:lang w:eastAsia="ko-KR"/>
        </w:rPr>
        <w:t>In English</w:t>
      </w:r>
    </w:p>
    <w:p w14:paraId="0204C832" w14:textId="2735A070" w:rsidR="000F501E" w:rsidRDefault="000F501E" w:rsidP="002B3AE5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bookmarkStart w:id="1" w:name="OLE_LINK1"/>
      <w:r>
        <w:rPr>
          <w:rFonts w:ascii="Georgia" w:hAnsi="Georgia"/>
          <w:sz w:val="22"/>
          <w:szCs w:val="22"/>
          <w:lang w:eastAsia="ko-KR"/>
        </w:rPr>
        <w:t xml:space="preserve">“Public Employment and Vocational Training System for Effective Utilization Human Resources,” in </w:t>
      </w:r>
      <w:r w:rsidR="006B3053">
        <w:rPr>
          <w:rFonts w:ascii="Georgia" w:hAnsi="Georgia"/>
          <w:i/>
          <w:sz w:val="22"/>
          <w:szCs w:val="22"/>
          <w:lang w:eastAsia="ko-KR"/>
        </w:rPr>
        <w:t>2014/15 Knowledge Sharing Program with Hungary: Strategy for Crisis Management and Economic Development Policy for the Future Central European Knowledge-based Hub II</w:t>
      </w:r>
      <w:r w:rsidR="006B3053">
        <w:rPr>
          <w:rFonts w:ascii="Georgia" w:hAnsi="Georgia"/>
          <w:sz w:val="22"/>
          <w:szCs w:val="22"/>
          <w:lang w:eastAsia="ko-KR"/>
        </w:rPr>
        <w:t>, Korea Development Institute, 2015</w:t>
      </w:r>
    </w:p>
    <w:p w14:paraId="3E521F39" w14:textId="70FC4242" w:rsidR="002B3AE5" w:rsidRPr="000F501E" w:rsidRDefault="002B3AE5" w:rsidP="002B3AE5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0F501E">
        <w:rPr>
          <w:rFonts w:ascii="Georgia" w:hAnsi="Georgia"/>
          <w:sz w:val="22"/>
          <w:szCs w:val="22"/>
          <w:lang w:eastAsia="ko-KR"/>
        </w:rPr>
        <w:t xml:space="preserve">“Search for Active Labor Market Policies in Romania,” in </w:t>
      </w:r>
      <w:r w:rsidRPr="000F501E">
        <w:rPr>
          <w:rFonts w:ascii="Georgia" w:hAnsi="Georgia"/>
          <w:i/>
          <w:sz w:val="22"/>
          <w:szCs w:val="22"/>
          <w:lang w:eastAsia="ko-KR"/>
        </w:rPr>
        <w:t>Human Resource Development to Respond to Post-crisis Economic Demands of Romania</w:t>
      </w:r>
      <w:r w:rsidRPr="000F501E">
        <w:rPr>
          <w:rFonts w:ascii="Georgia" w:hAnsi="Georgia"/>
          <w:sz w:val="22"/>
          <w:szCs w:val="22"/>
          <w:lang w:eastAsia="ko-KR"/>
        </w:rPr>
        <w:t>, Korea Development Institute, 2013</w:t>
      </w:r>
    </w:p>
    <w:p w14:paraId="03FF4CD9" w14:textId="5E19A3CC" w:rsidR="006D2803" w:rsidRDefault="006D2803" w:rsidP="0019622E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</w:t>
      </w:r>
      <w:r>
        <w:rPr>
          <w:rFonts w:ascii="Georgia" w:hAnsi="Georgia" w:hint="eastAsia"/>
          <w:sz w:val="22"/>
          <w:szCs w:val="22"/>
          <w:lang w:eastAsia="ko-KR"/>
        </w:rPr>
        <w:t>Korean Social Studies Pre</w:t>
      </w:r>
      <w:r w:rsidR="000F501E">
        <w:rPr>
          <w:rFonts w:ascii="Georgia" w:hAnsi="Georgia"/>
          <w:sz w:val="22"/>
          <w:szCs w:val="22"/>
          <w:lang w:eastAsia="ko-KR"/>
        </w:rPr>
        <w:t>-</w:t>
      </w:r>
      <w:r>
        <w:rPr>
          <w:rFonts w:ascii="Georgia" w:hAnsi="Georgia" w:hint="eastAsia"/>
          <w:sz w:val="22"/>
          <w:szCs w:val="22"/>
          <w:lang w:eastAsia="ko-KR"/>
        </w:rPr>
        <w:t>service Teachers</w:t>
      </w:r>
      <w:r>
        <w:rPr>
          <w:rFonts w:ascii="Georgia" w:hAnsi="Georgia"/>
          <w:sz w:val="22"/>
          <w:szCs w:val="22"/>
          <w:lang w:eastAsia="ko-KR"/>
        </w:rPr>
        <w:t>’</w:t>
      </w:r>
      <w:r>
        <w:rPr>
          <w:rFonts w:ascii="Georgia" w:hAnsi="Georgia" w:hint="eastAsia"/>
          <w:sz w:val="22"/>
          <w:szCs w:val="22"/>
          <w:lang w:eastAsia="ko-KR"/>
        </w:rPr>
        <w:t xml:space="preserve"> Cross-Cultural Learning and Global Perspective Development: Crossing Borders Between Korea and the United States,</w:t>
      </w:r>
      <w:r>
        <w:rPr>
          <w:rFonts w:ascii="Georgia" w:hAnsi="Georgia"/>
          <w:sz w:val="22"/>
          <w:szCs w:val="22"/>
          <w:lang w:eastAsia="ko-KR"/>
        </w:rPr>
        <w:t>”</w:t>
      </w:r>
      <w:r>
        <w:rPr>
          <w:rFonts w:ascii="Georgia" w:hAnsi="Georgia" w:hint="eastAsia"/>
          <w:sz w:val="22"/>
          <w:szCs w:val="22"/>
          <w:lang w:eastAsia="ko-KR"/>
        </w:rPr>
        <w:t xml:space="preserve"> </w:t>
      </w:r>
      <w:r w:rsidRPr="006D2803">
        <w:rPr>
          <w:rFonts w:ascii="Georgia" w:hAnsi="Georgia" w:hint="eastAsia"/>
          <w:i/>
          <w:sz w:val="22"/>
          <w:szCs w:val="22"/>
          <w:lang w:eastAsia="ko-KR"/>
        </w:rPr>
        <w:t>The Journal of Social Studies Researc</w:t>
      </w:r>
      <w:r>
        <w:rPr>
          <w:rFonts w:ascii="Georgia" w:hAnsi="Georgia" w:hint="eastAsia"/>
          <w:i/>
          <w:sz w:val="22"/>
          <w:szCs w:val="22"/>
          <w:lang w:eastAsia="ko-KR"/>
        </w:rPr>
        <w:t>h</w:t>
      </w:r>
      <w:r>
        <w:rPr>
          <w:rFonts w:ascii="Georgia" w:hAnsi="Georgia" w:hint="eastAsia"/>
          <w:sz w:val="22"/>
          <w:szCs w:val="22"/>
          <w:lang w:eastAsia="ko-KR"/>
        </w:rPr>
        <w:t>, Vol.36, Issue 1, Winter</w:t>
      </w:r>
      <w:r w:rsidR="00601D39">
        <w:rPr>
          <w:rFonts w:ascii="Georgia" w:hAnsi="Georgia"/>
          <w:sz w:val="22"/>
          <w:szCs w:val="22"/>
          <w:lang w:eastAsia="ko-KR"/>
        </w:rPr>
        <w:t>,</w:t>
      </w:r>
      <w:r w:rsidR="00601D39">
        <w:rPr>
          <w:rFonts w:ascii="Georgia" w:hAnsi="Georgia" w:hint="eastAsia"/>
          <w:sz w:val="22"/>
          <w:szCs w:val="22"/>
          <w:lang w:eastAsia="ko-KR"/>
        </w:rPr>
        <w:t xml:space="preserve"> 2012</w:t>
      </w:r>
      <w:r>
        <w:rPr>
          <w:rFonts w:ascii="Georgia" w:hAnsi="Georgia" w:hint="eastAsia"/>
          <w:sz w:val="22"/>
          <w:szCs w:val="22"/>
          <w:lang w:eastAsia="ko-KR"/>
        </w:rPr>
        <w:t xml:space="preserve"> </w:t>
      </w:r>
    </w:p>
    <w:p w14:paraId="7433CDDC" w14:textId="77777777" w:rsidR="00282D78" w:rsidRPr="00624DB2" w:rsidRDefault="00282D78" w:rsidP="0019622E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624DB2">
        <w:rPr>
          <w:rFonts w:ascii="Georgia" w:hAnsi="Georgia"/>
          <w:sz w:val="22"/>
          <w:szCs w:val="22"/>
          <w:lang w:eastAsia="ko-KR"/>
        </w:rPr>
        <w:t>“The Development of Korean American Banks in California,” as a chapter in</w:t>
      </w:r>
      <w:r w:rsidR="000465CD" w:rsidRPr="00624DB2">
        <w:rPr>
          <w:rFonts w:ascii="Georgia" w:hAnsi="Georgia"/>
          <w:sz w:val="22"/>
          <w:szCs w:val="22"/>
          <w:lang w:eastAsia="ko-KR"/>
        </w:rPr>
        <w:t xml:space="preserve"> </w:t>
      </w:r>
      <w:r w:rsidR="000465CD" w:rsidRPr="00624DB2">
        <w:rPr>
          <w:rFonts w:ascii="Georgia" w:hAnsi="Georgia"/>
          <w:i/>
          <w:sz w:val="22"/>
          <w:szCs w:val="22"/>
          <w:lang w:eastAsia="ko-KR"/>
        </w:rPr>
        <w:t>Korean American Economy &amp; Community in the 21st Century</w:t>
      </w:r>
      <w:r w:rsidR="000465CD" w:rsidRPr="00624DB2">
        <w:rPr>
          <w:rFonts w:ascii="Georgia" w:hAnsi="Georgia"/>
          <w:sz w:val="22"/>
          <w:szCs w:val="22"/>
          <w:lang w:eastAsia="ko-KR"/>
        </w:rPr>
        <w:t>,</w:t>
      </w:r>
      <w:r w:rsidRPr="00624DB2">
        <w:rPr>
          <w:rFonts w:ascii="Georgia" w:hAnsi="Georgia"/>
          <w:sz w:val="22"/>
          <w:szCs w:val="22"/>
          <w:lang w:eastAsia="ko-KR"/>
        </w:rPr>
        <w:t xml:space="preserve"> </w:t>
      </w:r>
      <w:r w:rsidR="000465CD" w:rsidRPr="00624DB2">
        <w:rPr>
          <w:rFonts w:ascii="Georgia" w:hAnsi="Georgia"/>
          <w:sz w:val="22"/>
          <w:szCs w:val="22"/>
          <w:lang w:eastAsia="ko-KR"/>
        </w:rPr>
        <w:t>KAECD,  2009</w:t>
      </w:r>
    </w:p>
    <w:p w14:paraId="35E98873" w14:textId="7E71E2D0" w:rsidR="00207082" w:rsidRPr="00207082" w:rsidRDefault="00D8434F" w:rsidP="00207082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624DB2">
        <w:rPr>
          <w:rFonts w:ascii="Georgia" w:hAnsi="Georgia"/>
          <w:sz w:val="22"/>
          <w:szCs w:val="22"/>
          <w:lang w:eastAsia="ko-KR"/>
        </w:rPr>
        <w:t xml:space="preserve">“Measuring Foreign outsourcing and Labor Market Responses in US Manufacturing,” </w:t>
      </w:r>
      <w:r w:rsidRPr="00624DB2">
        <w:rPr>
          <w:rFonts w:ascii="Georgia" w:hAnsi="Georgia"/>
          <w:i/>
          <w:sz w:val="22"/>
          <w:szCs w:val="22"/>
          <w:lang w:eastAsia="ko-KR"/>
        </w:rPr>
        <w:t>Korean Journal of Labor Economics</w:t>
      </w:r>
      <w:r w:rsidRPr="00624DB2">
        <w:rPr>
          <w:rFonts w:ascii="Georgia" w:hAnsi="Georgia"/>
          <w:sz w:val="22"/>
          <w:szCs w:val="22"/>
          <w:lang w:eastAsia="ko-KR"/>
        </w:rPr>
        <w:t>, Vol. 30, No. 2, 2007</w:t>
      </w:r>
    </w:p>
    <w:p w14:paraId="1FE01FFF" w14:textId="4367DB90" w:rsidR="00207082" w:rsidRPr="00207082" w:rsidRDefault="00207082" w:rsidP="00207082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624DB2">
        <w:rPr>
          <w:rFonts w:ascii="Georgia" w:hAnsi="Georgia"/>
          <w:sz w:val="22"/>
          <w:szCs w:val="22"/>
          <w:lang w:eastAsia="ko-KR"/>
        </w:rPr>
        <w:lastRenderedPageBreak/>
        <w:t xml:space="preserve">“The Threat Effects of Capital Mobility on Wage and Employment: A Repeated Game Approach, ” </w:t>
      </w:r>
      <w:r w:rsidRPr="00624DB2">
        <w:rPr>
          <w:rFonts w:ascii="Georgia" w:hAnsi="Georgia"/>
          <w:i/>
          <w:sz w:val="22"/>
          <w:szCs w:val="22"/>
          <w:lang w:eastAsia="ko-KR"/>
        </w:rPr>
        <w:t>East West Education</w:t>
      </w:r>
      <w:r w:rsidRPr="00624DB2">
        <w:rPr>
          <w:rFonts w:ascii="Georgia" w:hAnsi="Georgia"/>
          <w:sz w:val="22"/>
          <w:szCs w:val="22"/>
          <w:lang w:eastAsia="ko-KR"/>
        </w:rPr>
        <w:t>, Vol. 24, 2007</w:t>
      </w:r>
    </w:p>
    <w:p w14:paraId="3C8DFF4E" w14:textId="5B246FC1" w:rsidR="000465CD" w:rsidRPr="00624DB2" w:rsidRDefault="00F2081A" w:rsidP="000465CD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624DB2">
        <w:rPr>
          <w:rFonts w:ascii="Georgia" w:hAnsi="Georgia"/>
          <w:sz w:val="22"/>
          <w:szCs w:val="22"/>
          <w:lang w:eastAsia="ko-KR"/>
        </w:rPr>
        <w:t>“</w:t>
      </w:r>
      <w:r w:rsidR="007D6DA9" w:rsidRPr="00624DB2">
        <w:rPr>
          <w:rFonts w:ascii="Georgia" w:hAnsi="Georgia"/>
          <w:sz w:val="22"/>
          <w:szCs w:val="22"/>
          <w:lang w:eastAsia="ko-KR"/>
        </w:rPr>
        <w:t>The Threat effect of Capital Mobility on Wage Bargaining,</w:t>
      </w:r>
      <w:r w:rsidRPr="00624DB2">
        <w:rPr>
          <w:rFonts w:ascii="Georgia" w:hAnsi="Georgia"/>
          <w:sz w:val="22"/>
          <w:szCs w:val="22"/>
          <w:lang w:eastAsia="ko-KR"/>
        </w:rPr>
        <w:t>”</w:t>
      </w:r>
      <w:r w:rsidR="007D6DA9" w:rsidRPr="00624DB2">
        <w:rPr>
          <w:rFonts w:ascii="Georgia" w:hAnsi="Georgia"/>
          <w:sz w:val="22"/>
          <w:szCs w:val="22"/>
          <w:lang w:eastAsia="ko-KR"/>
        </w:rPr>
        <w:t xml:space="preserve"> in </w:t>
      </w:r>
      <w:r w:rsidR="007D6DA9" w:rsidRPr="00624DB2">
        <w:rPr>
          <w:rFonts w:ascii="Georgia" w:hAnsi="Georgia"/>
          <w:i/>
          <w:sz w:val="22"/>
          <w:szCs w:val="22"/>
          <w:lang w:eastAsia="ko-KR"/>
        </w:rPr>
        <w:t xml:space="preserve">Globalization and Egalitarian Redistribution </w:t>
      </w:r>
      <w:r w:rsidR="007D6DA9" w:rsidRPr="00624DB2">
        <w:rPr>
          <w:rFonts w:ascii="Georgia" w:hAnsi="Georgia"/>
          <w:sz w:val="22"/>
          <w:szCs w:val="22"/>
          <w:lang w:eastAsia="ko-KR"/>
        </w:rPr>
        <w:t>eds. by Prenab Bardhan, Samuel Bowles, and Michael Wallerstein,</w:t>
      </w:r>
      <w:r w:rsidR="006B3053">
        <w:rPr>
          <w:rFonts w:ascii="Georgia" w:hAnsi="Georgia"/>
          <w:sz w:val="22"/>
          <w:szCs w:val="22"/>
          <w:lang w:eastAsia="ko-KR"/>
        </w:rPr>
        <w:t xml:space="preserve"> </w:t>
      </w:r>
      <w:r w:rsidR="00130F24" w:rsidRPr="00624DB2">
        <w:rPr>
          <w:rFonts w:ascii="Georgia" w:hAnsi="Georgia"/>
          <w:sz w:val="22"/>
          <w:szCs w:val="22"/>
          <w:lang w:eastAsia="ko-KR"/>
        </w:rPr>
        <w:t>P</w:t>
      </w:r>
      <w:r w:rsidR="00B57B8D" w:rsidRPr="00624DB2">
        <w:rPr>
          <w:rFonts w:ascii="Georgia" w:hAnsi="Georgia"/>
          <w:sz w:val="22"/>
          <w:szCs w:val="22"/>
          <w:lang w:eastAsia="ko-KR"/>
        </w:rPr>
        <w:t xml:space="preserve">rinceton University Press, </w:t>
      </w:r>
      <w:r w:rsidR="00282D78" w:rsidRPr="00624DB2">
        <w:rPr>
          <w:rFonts w:ascii="Georgia" w:hAnsi="Georgia"/>
          <w:sz w:val="22"/>
          <w:szCs w:val="22"/>
          <w:lang w:eastAsia="ko-KR"/>
        </w:rPr>
        <w:t>January</w:t>
      </w:r>
      <w:r w:rsidR="00B57B8D" w:rsidRPr="00624DB2">
        <w:rPr>
          <w:rFonts w:ascii="Georgia" w:hAnsi="Georgia"/>
          <w:sz w:val="22"/>
          <w:szCs w:val="22"/>
          <w:lang w:eastAsia="ko-KR"/>
        </w:rPr>
        <w:t xml:space="preserve"> 200</w:t>
      </w:r>
      <w:r w:rsidR="000465CD" w:rsidRPr="00624DB2">
        <w:rPr>
          <w:rFonts w:ascii="Georgia" w:hAnsi="Georgia"/>
          <w:sz w:val="22"/>
          <w:szCs w:val="22"/>
          <w:lang w:eastAsia="ko-KR"/>
        </w:rPr>
        <w:t>6</w:t>
      </w:r>
    </w:p>
    <w:p w14:paraId="38682977" w14:textId="4D83106C" w:rsidR="00D8434F" w:rsidRPr="00624DB2" w:rsidRDefault="00207082" w:rsidP="00B43B40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624DB2">
        <w:rPr>
          <w:rFonts w:ascii="Georgia" w:hAnsi="Georgia"/>
          <w:sz w:val="22"/>
          <w:szCs w:val="22"/>
          <w:lang w:eastAsia="ko-KR"/>
        </w:rPr>
        <w:t xml:space="preserve"> </w:t>
      </w:r>
      <w:r w:rsidR="00D8434F" w:rsidRPr="00624DB2">
        <w:rPr>
          <w:rFonts w:ascii="Georgia" w:hAnsi="Georgia"/>
          <w:sz w:val="22"/>
          <w:szCs w:val="22"/>
          <w:lang w:eastAsia="ko-KR"/>
        </w:rPr>
        <w:t xml:space="preserve">“Do Foreign Firms Really Pay Higher Wages Than Local Ones?” </w:t>
      </w:r>
      <w:r w:rsidR="00D8434F" w:rsidRPr="00624DB2">
        <w:rPr>
          <w:rFonts w:ascii="Georgia" w:hAnsi="Georgia"/>
          <w:i/>
          <w:sz w:val="22"/>
          <w:szCs w:val="22"/>
          <w:lang w:eastAsia="ko-KR"/>
        </w:rPr>
        <w:t>Korean Journal of Labor Economics</w:t>
      </w:r>
      <w:r w:rsidR="00D8434F" w:rsidRPr="00624DB2">
        <w:rPr>
          <w:rFonts w:ascii="Georgia" w:hAnsi="Georgia"/>
          <w:sz w:val="22"/>
          <w:szCs w:val="22"/>
          <w:lang w:eastAsia="ko-KR"/>
        </w:rPr>
        <w:t>, Vol. 29, No. 3, 2006</w:t>
      </w:r>
    </w:p>
    <w:p w14:paraId="0F0B847D" w14:textId="5B47F3CE" w:rsidR="00EC7464" w:rsidRPr="00624DB2" w:rsidRDefault="00EC7464" w:rsidP="00EC7464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624DB2">
        <w:rPr>
          <w:rFonts w:ascii="Georgia" w:hAnsi="Georgia"/>
          <w:sz w:val="22"/>
          <w:szCs w:val="22"/>
        </w:rPr>
        <w:t xml:space="preserve">James Burke, Minsik Choi, and Gerald Epstein, “Rising Foreign Outsourcing and Employment Losses in U.S. Manufacturing, 1987–2002” </w:t>
      </w:r>
      <w:r w:rsidRPr="00624DB2">
        <w:rPr>
          <w:rFonts w:ascii="Georgia" w:hAnsi="Georgia"/>
          <w:i/>
          <w:sz w:val="22"/>
          <w:szCs w:val="22"/>
        </w:rPr>
        <w:t>Political Economy Research Institute Working Paper Series</w:t>
      </w:r>
      <w:r w:rsidRPr="00624DB2">
        <w:rPr>
          <w:rFonts w:ascii="Georgia" w:hAnsi="Georgia"/>
          <w:sz w:val="22"/>
          <w:szCs w:val="22"/>
        </w:rPr>
        <w:t xml:space="preserve">, No. 89. Political Economy Research Institute, University </w:t>
      </w:r>
      <w:r w:rsidR="00601D39">
        <w:rPr>
          <w:rFonts w:ascii="Georgia" w:hAnsi="Georgia"/>
          <w:sz w:val="22"/>
          <w:szCs w:val="22"/>
        </w:rPr>
        <w:t>of Massachusetts, Amherst. 2004</w:t>
      </w:r>
    </w:p>
    <w:p w14:paraId="47E6631C" w14:textId="11DAF7E1" w:rsidR="00282D78" w:rsidRPr="00624DB2" w:rsidRDefault="00282D78" w:rsidP="00D8434F">
      <w:pPr>
        <w:numPr>
          <w:ilvl w:val="0"/>
          <w:numId w:val="20"/>
        </w:numPr>
        <w:spacing w:before="120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 xml:space="preserve">The Impact of Inward Foreign Direct Investment on Labor Markets in U.S. Manufacturing. </w:t>
      </w:r>
      <w:r w:rsidRPr="00624DB2">
        <w:rPr>
          <w:rFonts w:ascii="Georgia" w:hAnsi="Georgia"/>
          <w:i/>
          <w:sz w:val="22"/>
          <w:szCs w:val="22"/>
        </w:rPr>
        <w:t>Political Economy Research Institute Working Paper Series</w:t>
      </w:r>
      <w:r w:rsidRPr="00624DB2">
        <w:rPr>
          <w:rFonts w:ascii="Georgia" w:hAnsi="Georgia"/>
          <w:sz w:val="22"/>
          <w:szCs w:val="22"/>
        </w:rPr>
        <w:t xml:space="preserve">, No. 67. Political Economy Research Institute, University </w:t>
      </w:r>
      <w:r w:rsidR="00601D39">
        <w:rPr>
          <w:rFonts w:ascii="Georgia" w:hAnsi="Georgia"/>
          <w:sz w:val="22"/>
          <w:szCs w:val="22"/>
        </w:rPr>
        <w:t>of Massachusetts, Amherst. 2003</w:t>
      </w:r>
    </w:p>
    <w:p w14:paraId="6C750FBF" w14:textId="57654345" w:rsidR="0048558F" w:rsidRDefault="00F2081A" w:rsidP="00BE7C75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</w:rPr>
      </w:pPr>
      <w:r w:rsidRPr="00624DB2">
        <w:rPr>
          <w:rFonts w:ascii="Georgia" w:hAnsi="Georgia"/>
          <w:sz w:val="22"/>
          <w:szCs w:val="22"/>
        </w:rPr>
        <w:t>“</w:t>
      </w:r>
      <w:r w:rsidR="0048558F" w:rsidRPr="00624DB2">
        <w:rPr>
          <w:rFonts w:ascii="Georgia" w:hAnsi="Georgia"/>
          <w:sz w:val="22"/>
          <w:szCs w:val="22"/>
        </w:rPr>
        <w:t>The Threat effect of Outward Foreign Direct Investment on the Union Wage</w:t>
      </w:r>
      <w:r w:rsidR="007D6DA9" w:rsidRPr="00624DB2">
        <w:rPr>
          <w:rFonts w:ascii="Georgia" w:hAnsi="Georgia"/>
          <w:sz w:val="22"/>
          <w:szCs w:val="22"/>
        </w:rPr>
        <w:t xml:space="preserve"> Premium in U.S. Manufacturing.</w:t>
      </w:r>
      <w:r w:rsidRPr="00624DB2">
        <w:rPr>
          <w:rFonts w:ascii="Georgia" w:hAnsi="Georgia"/>
          <w:sz w:val="22"/>
          <w:szCs w:val="22"/>
        </w:rPr>
        <w:t>”</w:t>
      </w:r>
      <w:r w:rsidR="0048558F" w:rsidRPr="00624DB2">
        <w:rPr>
          <w:rFonts w:ascii="Georgia" w:hAnsi="Georgia"/>
          <w:sz w:val="22"/>
          <w:szCs w:val="22"/>
        </w:rPr>
        <w:t xml:space="preserve"> </w:t>
      </w:r>
      <w:r w:rsidR="0048558F" w:rsidRPr="00624DB2">
        <w:rPr>
          <w:rFonts w:ascii="Georgia" w:hAnsi="Georgia"/>
          <w:i/>
          <w:sz w:val="22"/>
          <w:szCs w:val="22"/>
        </w:rPr>
        <w:t>Political Economy Research Institute Working Paper</w:t>
      </w:r>
      <w:r w:rsidR="00ED3821" w:rsidRPr="00624DB2">
        <w:rPr>
          <w:rFonts w:ascii="Georgia" w:hAnsi="Georgia"/>
          <w:i/>
          <w:sz w:val="22"/>
          <w:szCs w:val="22"/>
        </w:rPr>
        <w:t xml:space="preserve"> Series</w:t>
      </w:r>
      <w:r w:rsidR="00ED3821" w:rsidRPr="00624DB2">
        <w:rPr>
          <w:rFonts w:ascii="Georgia" w:hAnsi="Georgia"/>
          <w:sz w:val="22"/>
          <w:szCs w:val="22"/>
        </w:rPr>
        <w:t>, No. 27</w:t>
      </w:r>
      <w:r w:rsidR="0048558F" w:rsidRPr="00624DB2">
        <w:rPr>
          <w:rFonts w:ascii="Georgia" w:hAnsi="Georgia"/>
          <w:sz w:val="22"/>
          <w:szCs w:val="22"/>
        </w:rPr>
        <w:t>. Political Economy Research Institute, University of Massachusetts, Amherst</w:t>
      </w:r>
      <w:r w:rsidR="00ED3821" w:rsidRPr="00624DB2">
        <w:rPr>
          <w:rFonts w:ascii="Georgia" w:hAnsi="Georgia"/>
          <w:sz w:val="22"/>
          <w:szCs w:val="22"/>
        </w:rPr>
        <w:t xml:space="preserve">. </w:t>
      </w:r>
      <w:r w:rsidR="00601D39">
        <w:rPr>
          <w:rFonts w:ascii="Georgia" w:hAnsi="Georgia"/>
          <w:sz w:val="22"/>
          <w:szCs w:val="22"/>
        </w:rPr>
        <w:t>2001</w:t>
      </w:r>
    </w:p>
    <w:bookmarkEnd w:id="1"/>
    <w:p w14:paraId="69EC72A4" w14:textId="77777777" w:rsidR="00D8434F" w:rsidRPr="00624DB2" w:rsidRDefault="00D8434F" w:rsidP="004F6ED9">
      <w:pPr>
        <w:spacing w:before="120"/>
        <w:rPr>
          <w:rFonts w:ascii="Georgia" w:hAnsi="Georgia"/>
          <w:i/>
          <w:sz w:val="22"/>
          <w:szCs w:val="22"/>
          <w:lang w:eastAsia="ko-KR"/>
        </w:rPr>
      </w:pPr>
    </w:p>
    <w:p w14:paraId="2EF6E521" w14:textId="77777777" w:rsidR="00C67E05" w:rsidRPr="004E1013" w:rsidRDefault="00D8434F" w:rsidP="004E1013">
      <w:pPr>
        <w:spacing w:before="120"/>
        <w:ind w:leftChars="150" w:left="360" w:firstLineChars="50" w:firstLine="110"/>
        <w:rPr>
          <w:rFonts w:ascii="Georgia" w:hAnsi="Georgia"/>
          <w:i/>
          <w:sz w:val="22"/>
          <w:szCs w:val="22"/>
          <w:lang w:eastAsia="ko-KR"/>
        </w:rPr>
      </w:pPr>
      <w:r w:rsidRPr="00624DB2">
        <w:rPr>
          <w:rFonts w:ascii="Georgia" w:hAnsi="Georgia"/>
          <w:i/>
          <w:sz w:val="22"/>
          <w:szCs w:val="22"/>
          <w:lang w:eastAsia="ko-KR"/>
        </w:rPr>
        <w:t xml:space="preserve"> In Korean</w:t>
      </w:r>
    </w:p>
    <w:p w14:paraId="50C0FDE0" w14:textId="77777777" w:rsidR="00C67E05" w:rsidRDefault="00C67E05" w:rsidP="00C67E05">
      <w:pPr>
        <w:pStyle w:val="WPDefaults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ind w:left="720"/>
        <w:rPr>
          <w:sz w:val="22"/>
          <w:szCs w:val="22"/>
          <w:lang w:eastAsia="ko-KR"/>
        </w:rPr>
      </w:pPr>
    </w:p>
    <w:p w14:paraId="16D860E1" w14:textId="77777777" w:rsidR="00C67E05" w:rsidRDefault="00C67E05" w:rsidP="00C67E05">
      <w:pPr>
        <w:widowControl w:val="0"/>
        <w:autoSpaceDE w:val="0"/>
        <w:autoSpaceDN w:val="0"/>
        <w:adjustRightInd w:val="0"/>
        <w:ind w:leftChars="118" w:left="283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On </w:t>
      </w:r>
      <w:r>
        <w:rPr>
          <w:rFonts w:hint="eastAsia"/>
          <w:sz w:val="22"/>
          <w:szCs w:val="22"/>
          <w:lang w:eastAsia="ko-KR"/>
        </w:rPr>
        <w:t>Korean Labor Markets</w:t>
      </w:r>
    </w:p>
    <w:p w14:paraId="6FCF9FB6" w14:textId="77777777" w:rsidR="0012513A" w:rsidRPr="0012513A" w:rsidRDefault="0012513A" w:rsidP="0012513A">
      <w:pPr>
        <w:pStyle w:val="WPDefaults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sz w:val="22"/>
          <w:szCs w:val="22"/>
          <w:lang w:eastAsia="ko-KR"/>
        </w:rPr>
      </w:pPr>
    </w:p>
    <w:p w14:paraId="0D5223D1" w14:textId="343FF6E0" w:rsidR="006B3053" w:rsidRDefault="006B3053" w:rsidP="00451A4D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“Education and Intergenerational Income Mobility of Korean Middle-Income Class”, Study on Middle Income Class Formation and Reproduction in Korea, Korea Labor Institute, 2015 </w:t>
      </w:r>
    </w:p>
    <w:p w14:paraId="68233E55" w14:textId="2FDB646D" w:rsidR="00451A4D" w:rsidRPr="00451A4D" w:rsidRDefault="00451A4D" w:rsidP="00451A4D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</w:t>
      </w:r>
      <w:r w:rsidRPr="00451A4D">
        <w:rPr>
          <w:rFonts w:ascii="Georgia" w:hAnsi="Georgia"/>
          <w:sz w:val="22"/>
          <w:szCs w:val="22"/>
          <w:lang w:eastAsia="ko-KR"/>
        </w:rPr>
        <w:t>A Study of Evaluation on the First CJ Returnship</w:t>
      </w:r>
      <w:r>
        <w:rPr>
          <w:rFonts w:ascii="Georgia" w:hAnsi="Georgia"/>
          <w:sz w:val="22"/>
          <w:szCs w:val="22"/>
          <w:lang w:eastAsia="ko-KR"/>
        </w:rPr>
        <w:t>”, Korea Business Review, Vol. 18, No. 4, 2014</w:t>
      </w:r>
    </w:p>
    <w:p w14:paraId="2A5D0B21" w14:textId="48C8F0B1" w:rsidR="0012513A" w:rsidRPr="0012513A" w:rsidRDefault="0012513A" w:rsidP="00C67E05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“Gender Difference in Job Mobility in Korean Labor Markets, Korean Journal of Labor Economics, Vol. 35, No. 2, 2012</w:t>
      </w:r>
    </w:p>
    <w:p w14:paraId="30602E95" w14:textId="0364FB3D" w:rsidR="00C67E05" w:rsidRPr="0012513A" w:rsidRDefault="0012513A" w:rsidP="0012513A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sz w:val="22"/>
          <w:szCs w:val="22"/>
          <w:lang w:eastAsia="ko-KR"/>
        </w:rPr>
      </w:pPr>
      <w:r w:rsidRPr="00C67E05">
        <w:rPr>
          <w:rFonts w:ascii="Georgia" w:hAnsi="Georgia"/>
          <w:sz w:val="22"/>
          <w:szCs w:val="22"/>
          <w:lang w:eastAsia="ko-KR"/>
        </w:rPr>
        <w:t>“</w:t>
      </w:r>
      <w:r>
        <w:rPr>
          <w:rFonts w:ascii="Georgia" w:hAnsi="Georgia" w:hint="eastAsia"/>
          <w:sz w:val="22"/>
          <w:szCs w:val="22"/>
          <w:lang w:eastAsia="ko-KR"/>
        </w:rPr>
        <w:t>Threat</w:t>
      </w:r>
      <w:r>
        <w:rPr>
          <w:rFonts w:ascii="Georgia" w:hAnsi="Georgia"/>
          <w:sz w:val="22"/>
          <w:szCs w:val="22"/>
          <w:lang w:eastAsia="ko-KR"/>
        </w:rPr>
        <w:t xml:space="preserve"> </w:t>
      </w:r>
      <w:r w:rsidR="00C67E05" w:rsidRPr="0012513A">
        <w:rPr>
          <w:rFonts w:ascii="Georgia" w:hAnsi="Georgia" w:hint="eastAsia"/>
          <w:sz w:val="22"/>
          <w:szCs w:val="22"/>
          <w:lang w:eastAsia="ko-KR"/>
        </w:rPr>
        <w:t xml:space="preserve"> Effects of Foreign Direct Investment on Manufacturing Wages in Korea, Korean Journal of EU studies, Vol. 14, No. 2, 2009</w:t>
      </w:r>
    </w:p>
    <w:p w14:paraId="74E7CAF0" w14:textId="77777777" w:rsidR="00C67E05" w:rsidRPr="00C67E05" w:rsidRDefault="00C67E05" w:rsidP="00C67E05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</w:t>
      </w:r>
      <w:r>
        <w:rPr>
          <w:rFonts w:ascii="Georgia" w:hAnsi="Georgia" w:hint="eastAsia"/>
          <w:sz w:val="22"/>
          <w:szCs w:val="22"/>
          <w:lang w:eastAsia="ko-KR"/>
        </w:rPr>
        <w:t>Job Mobility and Short Run Wage Changes,</w:t>
      </w:r>
      <w:r>
        <w:rPr>
          <w:rFonts w:ascii="Georgia" w:hAnsi="Georgia"/>
          <w:sz w:val="22"/>
          <w:szCs w:val="22"/>
          <w:lang w:eastAsia="ko-KR"/>
        </w:rPr>
        <w:t>”</w:t>
      </w:r>
      <w:r>
        <w:rPr>
          <w:rFonts w:ascii="Georgia" w:hAnsi="Georgia" w:hint="eastAsia"/>
          <w:sz w:val="22"/>
          <w:szCs w:val="22"/>
          <w:lang w:eastAsia="ko-KR"/>
        </w:rPr>
        <w:t xml:space="preserve"> Korean Journal of Labor Economics, Vol. 31, No. 1, 2008</w:t>
      </w:r>
    </w:p>
    <w:p w14:paraId="7B615DF5" w14:textId="77777777" w:rsidR="000F6AA3" w:rsidRPr="000F6AA3" w:rsidRDefault="000F6AA3" w:rsidP="00C67E05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</w:t>
      </w:r>
      <w:r>
        <w:rPr>
          <w:rFonts w:ascii="Georgia" w:hAnsi="Georgia" w:hint="eastAsia"/>
          <w:sz w:val="22"/>
          <w:szCs w:val="22"/>
          <w:lang w:eastAsia="ko-KR"/>
        </w:rPr>
        <w:t>Discrimination in the Labor Market and Trend of Gender Wage Differential in Korea,</w:t>
      </w:r>
      <w:r>
        <w:rPr>
          <w:rFonts w:ascii="Georgia" w:hAnsi="Georgia"/>
          <w:sz w:val="22"/>
          <w:szCs w:val="22"/>
          <w:lang w:eastAsia="ko-KR"/>
        </w:rPr>
        <w:t>”</w:t>
      </w:r>
      <w:r>
        <w:rPr>
          <w:rFonts w:ascii="Georgia" w:hAnsi="Georgia" w:hint="eastAsia"/>
          <w:sz w:val="22"/>
          <w:szCs w:val="22"/>
          <w:lang w:eastAsia="ko-KR"/>
        </w:rPr>
        <w:t xml:space="preserve"> Gyogwagyoukhak Yeongu, Vol. 11, No. 2, 2007,</w:t>
      </w:r>
    </w:p>
    <w:p w14:paraId="615E7B1C" w14:textId="77777777" w:rsidR="000F6AA3" w:rsidRPr="000F6AA3" w:rsidRDefault="000F6AA3" w:rsidP="00C67E05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</w:t>
      </w:r>
      <w:r>
        <w:rPr>
          <w:rFonts w:ascii="Georgia" w:hAnsi="Georgia" w:hint="eastAsia"/>
          <w:sz w:val="22"/>
          <w:szCs w:val="22"/>
          <w:lang w:eastAsia="ko-KR"/>
        </w:rPr>
        <w:t>Analysis on Labor Market Effects of Job Mobility: Recent Trend in Korea, Korean Labor Institute, 2007</w:t>
      </w:r>
    </w:p>
    <w:p w14:paraId="00A5CBCD" w14:textId="77777777" w:rsidR="000F6AA3" w:rsidRPr="000F6AA3" w:rsidRDefault="000F6AA3" w:rsidP="000F6AA3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Georgia" w:hAnsi="Georgia" w:hint="eastAsia"/>
          <w:sz w:val="22"/>
          <w:szCs w:val="22"/>
          <w:lang w:eastAsia="ko-KR"/>
        </w:rPr>
        <w:lastRenderedPageBreak/>
        <w:t>Studies on Institutional Design for Enhancing Public Services on Employment and Training, Policy Report of Ministry of Labor in Korea, 2005</w:t>
      </w:r>
    </w:p>
    <w:p w14:paraId="738816CA" w14:textId="77777777" w:rsidR="004E1013" w:rsidRDefault="004E1013">
      <w:pPr>
        <w:rPr>
          <w:rFonts w:ascii="맑은 고딕" w:eastAsia="맑은 고딕" w:hAnsi="맑은 고딕"/>
          <w:lang w:eastAsia="ko-KR"/>
        </w:rPr>
      </w:pPr>
    </w:p>
    <w:p w14:paraId="46DF40BD" w14:textId="77777777" w:rsidR="004E1013" w:rsidRDefault="004E1013" w:rsidP="004E1013">
      <w:pPr>
        <w:widowControl w:val="0"/>
        <w:autoSpaceDE w:val="0"/>
        <w:autoSpaceDN w:val="0"/>
        <w:adjustRightInd w:val="0"/>
        <w:ind w:leftChars="118" w:left="283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On Economic Education and Economic Experiments</w:t>
      </w:r>
    </w:p>
    <w:p w14:paraId="11E4B075" w14:textId="7AC25FD2" w:rsidR="006B3053" w:rsidRDefault="006B3053" w:rsidP="005F6903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“Understanding Adolescents’ Smartphone Addiction Behavior: A Behavioral Economic Approach</w:t>
      </w:r>
      <w:r w:rsidR="00207082">
        <w:rPr>
          <w:rFonts w:ascii="Georgia" w:hAnsi="Georgia"/>
          <w:sz w:val="22"/>
          <w:szCs w:val="22"/>
          <w:lang w:eastAsia="ko-KR"/>
        </w:rPr>
        <w:t>”, Korean Journal of Youth Studies, Vol.23, No. 2, 2016</w:t>
      </w:r>
    </w:p>
    <w:p w14:paraId="549888BB" w14:textId="4F49951F" w:rsidR="00207082" w:rsidRDefault="00207082" w:rsidP="005F6903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“The Effect of Coeducation Revealed in Ultimatum Game”, </w:t>
      </w:r>
      <w:r>
        <w:rPr>
          <w:rFonts w:ascii="Georgia" w:hAnsi="Georgia"/>
          <w:sz w:val="22"/>
          <w:szCs w:val="22"/>
          <w:lang w:eastAsia="ko-KR"/>
        </w:rPr>
        <w:t>The Review of Economic Education</w:t>
      </w:r>
      <w:r>
        <w:rPr>
          <w:rFonts w:ascii="Georgia" w:hAnsi="Georgia"/>
          <w:sz w:val="22"/>
          <w:szCs w:val="22"/>
          <w:lang w:eastAsia="ko-KR"/>
        </w:rPr>
        <w:t>, Vol.22, No.1, 2015</w:t>
      </w:r>
    </w:p>
    <w:p w14:paraId="4544B4E1" w14:textId="70A0B387" w:rsidR="00451A4D" w:rsidRDefault="00451A4D" w:rsidP="005F6903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 “School Bullying and Time Preference”, The Review of Economic Education, Vol.21, No. 2, 2014</w:t>
      </w:r>
      <w:r w:rsidR="0012513A">
        <w:rPr>
          <w:rFonts w:ascii="Georgia" w:hAnsi="Georgia"/>
          <w:sz w:val="22"/>
          <w:szCs w:val="22"/>
          <w:lang w:eastAsia="ko-KR"/>
        </w:rPr>
        <w:t xml:space="preserve"> </w:t>
      </w:r>
    </w:p>
    <w:p w14:paraId="02C872EB" w14:textId="77DBFF04" w:rsidR="005F6903" w:rsidRDefault="005F6903" w:rsidP="005F6903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“The Effect of Extra Curricular Activities on Social Preference”, The Review of Curriculum Studies, Vol</w:t>
      </w:r>
      <w:r w:rsidR="0012513A">
        <w:rPr>
          <w:rFonts w:ascii="Georgia" w:hAnsi="Georgia"/>
          <w:sz w:val="22"/>
          <w:szCs w:val="22"/>
          <w:lang w:eastAsia="ko-KR"/>
        </w:rPr>
        <w:t>. 17, No. 2, 2013</w:t>
      </w:r>
    </w:p>
    <w:p w14:paraId="219C7C7A" w14:textId="09343C15" w:rsidR="005F6903" w:rsidRDefault="005F6903" w:rsidP="005F6903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“Time Preference and Adolescent Internet Addiction”, The Review of Economic Education, Vol. 20, No. 1, 2013</w:t>
      </w:r>
    </w:p>
    <w:p w14:paraId="175E9F95" w14:textId="7A935FA0" w:rsidR="002B3AE5" w:rsidRPr="005F6903" w:rsidRDefault="005F6903" w:rsidP="005F6903">
      <w:pPr>
        <w:pStyle w:val="WPDefaults"/>
        <w:numPr>
          <w:ilvl w:val="0"/>
          <w:numId w:val="20"/>
        </w:numPr>
        <w:spacing w:before="120"/>
        <w:rPr>
          <w:rFonts w:ascii="Georgia" w:hAnsi="Georgia"/>
          <w:sz w:val="22"/>
          <w:szCs w:val="22"/>
          <w:lang w:eastAsia="ko-KR"/>
        </w:rPr>
      </w:pPr>
      <w:r w:rsidRPr="004E1013">
        <w:rPr>
          <w:rFonts w:ascii="Georgia" w:hAnsi="Georgia"/>
          <w:sz w:val="22"/>
          <w:szCs w:val="22"/>
          <w:lang w:eastAsia="ko-KR"/>
        </w:rPr>
        <w:t>“</w:t>
      </w:r>
      <w:r w:rsidRPr="005F6903">
        <w:rPr>
          <w:rFonts w:ascii="Georgia" w:hAnsi="Georgia"/>
          <w:sz w:val="22"/>
          <w:szCs w:val="22"/>
          <w:lang w:eastAsia="ko-KR"/>
        </w:rPr>
        <w:t>An Analysis of the Effectiveness of the Next</w:t>
      </w:r>
      <w:r>
        <w:rPr>
          <w:rFonts w:ascii="Georgia" w:hAnsi="Georgia"/>
          <w:sz w:val="22"/>
          <w:szCs w:val="22"/>
          <w:lang w:eastAsia="ko-KR"/>
        </w:rPr>
        <w:t xml:space="preserve"> Generation Economics Textbook: </w:t>
      </w:r>
      <w:r w:rsidRPr="005F6903">
        <w:rPr>
          <w:rFonts w:ascii="Georgia" w:hAnsi="Georgia"/>
          <w:sz w:val="22"/>
          <w:szCs w:val="22"/>
          <w:lang w:eastAsia="ko-KR"/>
        </w:rPr>
        <w:t>Focusing on Common Economic Misconceptions</w:t>
      </w:r>
      <w:r w:rsidRPr="005F6903">
        <w:rPr>
          <w:rFonts w:ascii="Georgia" w:hAnsi="Georgia" w:hint="eastAsia"/>
          <w:sz w:val="22"/>
          <w:szCs w:val="22"/>
          <w:lang w:eastAsia="ko-KR"/>
        </w:rPr>
        <w:t>,</w:t>
      </w:r>
      <w:r w:rsidRPr="005F6903">
        <w:rPr>
          <w:rFonts w:ascii="Georgia" w:hAnsi="Georgia"/>
          <w:sz w:val="22"/>
          <w:szCs w:val="22"/>
          <w:lang w:eastAsia="ko-KR"/>
        </w:rPr>
        <w:t>”</w:t>
      </w:r>
      <w:r w:rsidRPr="005F6903">
        <w:rPr>
          <w:rFonts w:ascii="Georgia" w:hAnsi="Georgia" w:hint="eastAsia"/>
          <w:sz w:val="22"/>
          <w:szCs w:val="22"/>
          <w:lang w:eastAsia="ko-KR"/>
        </w:rPr>
        <w:t xml:space="preserve"> </w:t>
      </w:r>
      <w:r>
        <w:rPr>
          <w:rFonts w:ascii="Georgia" w:hAnsi="Georgia" w:hint="eastAsia"/>
          <w:sz w:val="22"/>
          <w:szCs w:val="22"/>
          <w:lang w:eastAsia="ko-KR"/>
        </w:rPr>
        <w:t>The Review of Curricul</w:t>
      </w:r>
      <w:r>
        <w:rPr>
          <w:rFonts w:ascii="Georgia" w:hAnsi="Georgia"/>
          <w:sz w:val="22"/>
          <w:szCs w:val="22"/>
          <w:lang w:eastAsia="ko-KR"/>
        </w:rPr>
        <w:t>u</w:t>
      </w:r>
      <w:r>
        <w:rPr>
          <w:rFonts w:ascii="Georgia" w:hAnsi="Georgia" w:hint="eastAsia"/>
          <w:sz w:val="22"/>
          <w:szCs w:val="22"/>
          <w:lang w:eastAsia="ko-KR"/>
        </w:rPr>
        <w:t>m Studies, Vol. 1</w:t>
      </w:r>
      <w:r w:rsidRPr="005F6903">
        <w:rPr>
          <w:rFonts w:ascii="Georgia" w:hAnsi="Georgia" w:hint="eastAsia"/>
          <w:sz w:val="22"/>
          <w:szCs w:val="22"/>
          <w:lang w:eastAsia="ko-KR"/>
        </w:rPr>
        <w:t>5</w:t>
      </w:r>
      <w:r>
        <w:rPr>
          <w:rFonts w:ascii="Georgia" w:hAnsi="Georgia"/>
          <w:sz w:val="22"/>
          <w:szCs w:val="22"/>
          <w:lang w:eastAsia="ko-KR"/>
        </w:rPr>
        <w:t>, No,.1</w:t>
      </w:r>
      <w:r>
        <w:rPr>
          <w:rFonts w:ascii="Georgia" w:hAnsi="Georgia" w:hint="eastAsia"/>
          <w:sz w:val="22"/>
          <w:szCs w:val="22"/>
          <w:lang w:eastAsia="ko-KR"/>
        </w:rPr>
        <w:t>, 20101</w:t>
      </w:r>
    </w:p>
    <w:p w14:paraId="4E3A2FC2" w14:textId="77777777" w:rsidR="004E1013" w:rsidRPr="004E1013" w:rsidRDefault="004E1013" w:rsidP="004E1013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rFonts w:ascii="Georgia" w:hAnsi="Georgia"/>
          <w:sz w:val="22"/>
          <w:szCs w:val="22"/>
          <w:lang w:eastAsia="ko-KR"/>
        </w:rPr>
      </w:pPr>
      <w:r w:rsidRPr="004E1013">
        <w:rPr>
          <w:rFonts w:ascii="Georgia" w:hAnsi="Georgia"/>
          <w:sz w:val="22"/>
          <w:szCs w:val="22"/>
          <w:lang w:eastAsia="ko-KR"/>
        </w:rPr>
        <w:t>“</w:t>
      </w:r>
      <w:r w:rsidRPr="004E1013">
        <w:rPr>
          <w:rFonts w:ascii="Georgia" w:hAnsi="Georgia" w:hint="eastAsia"/>
          <w:sz w:val="22"/>
          <w:szCs w:val="22"/>
          <w:lang w:eastAsia="ko-KR"/>
        </w:rPr>
        <w:t>Social Preferences from Children to Adults: Focused on Public Goods Experiments,</w:t>
      </w:r>
      <w:r w:rsidRPr="004E1013">
        <w:rPr>
          <w:rFonts w:ascii="Georgia" w:hAnsi="Georgia"/>
          <w:sz w:val="22"/>
          <w:szCs w:val="22"/>
          <w:lang w:eastAsia="ko-KR"/>
        </w:rPr>
        <w:t>”</w:t>
      </w:r>
      <w:r w:rsidRPr="004E1013">
        <w:rPr>
          <w:rFonts w:ascii="Georgia" w:hAnsi="Georgia" w:hint="eastAsia"/>
          <w:sz w:val="22"/>
          <w:szCs w:val="22"/>
          <w:lang w:eastAsia="ko-KR"/>
        </w:rPr>
        <w:t xml:space="preserve"> The Review of Social &amp; Economic Studies, Vol. 35, 2010 </w:t>
      </w:r>
    </w:p>
    <w:p w14:paraId="2946F307" w14:textId="77777777" w:rsidR="004E1013" w:rsidRDefault="004E1013" w:rsidP="004E1013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b/>
          <w:bCs/>
          <w:sz w:val="22"/>
          <w:szCs w:val="22"/>
          <w:lang w:eastAsia="ko-KR"/>
        </w:rPr>
      </w:pPr>
      <w:r w:rsidRPr="004E1013">
        <w:rPr>
          <w:rFonts w:ascii="Georgia" w:hAnsi="Georgia"/>
          <w:sz w:val="22"/>
          <w:szCs w:val="22"/>
          <w:lang w:eastAsia="ko-KR"/>
        </w:rPr>
        <w:t>“</w:t>
      </w:r>
      <w:r w:rsidRPr="004E1013">
        <w:rPr>
          <w:rFonts w:ascii="Georgia" w:hAnsi="Georgia" w:hint="eastAsia"/>
          <w:sz w:val="22"/>
          <w:szCs w:val="22"/>
          <w:lang w:eastAsia="ko-KR"/>
        </w:rPr>
        <w:t>Does Trust Contribute to Overcome the Tragedy of The Commons?</w:t>
      </w:r>
      <w:r w:rsidRPr="004E1013">
        <w:rPr>
          <w:rFonts w:ascii="Georgia" w:hAnsi="Georgia"/>
          <w:sz w:val="22"/>
          <w:szCs w:val="22"/>
          <w:lang w:eastAsia="ko-KR"/>
        </w:rPr>
        <w:t>”</w:t>
      </w:r>
      <w:r w:rsidRPr="004E1013">
        <w:rPr>
          <w:rFonts w:ascii="Georgia" w:hAnsi="Georgia" w:hint="eastAsia"/>
          <w:sz w:val="22"/>
          <w:szCs w:val="22"/>
          <w:lang w:eastAsia="ko-KR"/>
        </w:rPr>
        <w:t xml:space="preserve">  Curriculum Evaluation Research, Vol. 12, No. 3, 20</w:t>
      </w:r>
      <w:r>
        <w:rPr>
          <w:rFonts w:ascii="Georgia" w:hAnsi="Georgia" w:hint="eastAsia"/>
          <w:sz w:val="22"/>
          <w:szCs w:val="22"/>
          <w:lang w:eastAsia="ko-KR"/>
        </w:rPr>
        <w:t>09</w:t>
      </w:r>
    </w:p>
    <w:p w14:paraId="21E62D4F" w14:textId="77777777" w:rsidR="004E1013" w:rsidRPr="00C67E05" w:rsidRDefault="004E1013" w:rsidP="004E1013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b/>
          <w:bCs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“</w:t>
      </w:r>
      <w:r>
        <w:rPr>
          <w:rFonts w:ascii="Georgia" w:hAnsi="Georgia" w:hint="eastAsia"/>
          <w:sz w:val="22"/>
          <w:szCs w:val="22"/>
          <w:lang w:eastAsia="ko-KR"/>
        </w:rPr>
        <w:t xml:space="preserve">Does Economic Education </w:t>
      </w:r>
      <w:r>
        <w:rPr>
          <w:rFonts w:ascii="Georgia" w:hAnsi="Georgia"/>
          <w:sz w:val="22"/>
          <w:szCs w:val="22"/>
          <w:lang w:eastAsia="ko-KR"/>
        </w:rPr>
        <w:t>Make</w:t>
      </w:r>
      <w:r>
        <w:rPr>
          <w:rFonts w:ascii="Georgia" w:hAnsi="Georgia" w:hint="eastAsia"/>
          <w:sz w:val="22"/>
          <w:szCs w:val="22"/>
          <w:lang w:eastAsia="ko-KR"/>
        </w:rPr>
        <w:t xml:space="preserve"> People More Self-Interested?</w:t>
      </w:r>
      <w:r>
        <w:rPr>
          <w:rFonts w:ascii="Georgia" w:hAnsi="Georgia"/>
          <w:sz w:val="22"/>
          <w:szCs w:val="22"/>
          <w:lang w:eastAsia="ko-KR"/>
        </w:rPr>
        <w:t>”</w:t>
      </w:r>
      <w:r w:rsidR="00A4663E">
        <w:rPr>
          <w:rFonts w:ascii="Georgia" w:hAnsi="Georgia" w:hint="eastAsia"/>
          <w:sz w:val="22"/>
          <w:szCs w:val="22"/>
          <w:lang w:eastAsia="ko-KR"/>
        </w:rPr>
        <w:t xml:space="preserve"> Social Stud</w:t>
      </w:r>
      <w:r>
        <w:rPr>
          <w:rFonts w:ascii="Georgia" w:hAnsi="Georgia" w:hint="eastAsia"/>
          <w:sz w:val="22"/>
          <w:szCs w:val="22"/>
          <w:lang w:eastAsia="ko-KR"/>
        </w:rPr>
        <w:t>i</w:t>
      </w:r>
      <w:r w:rsidR="00A4663E">
        <w:rPr>
          <w:rFonts w:ascii="Georgia" w:hAnsi="Georgia" w:hint="eastAsia"/>
          <w:sz w:val="22"/>
          <w:szCs w:val="22"/>
          <w:lang w:eastAsia="ko-KR"/>
        </w:rPr>
        <w:t>e</w:t>
      </w:r>
      <w:r>
        <w:rPr>
          <w:rFonts w:ascii="Georgia" w:hAnsi="Georgia" w:hint="eastAsia"/>
          <w:sz w:val="22"/>
          <w:szCs w:val="22"/>
          <w:lang w:eastAsia="ko-KR"/>
        </w:rPr>
        <w:t>s Education, Vol. 48, No. 3, 2009</w:t>
      </w:r>
    </w:p>
    <w:p w14:paraId="1664FA68" w14:textId="62D28AC0" w:rsidR="004E1013" w:rsidRPr="00C67E05" w:rsidRDefault="004E1013" w:rsidP="004E1013">
      <w:pPr>
        <w:pStyle w:val="WPDefaults"/>
        <w:numPr>
          <w:ilvl w:val="0"/>
          <w:numId w:val="20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/>
        <w:rPr>
          <w:sz w:val="22"/>
          <w:szCs w:val="22"/>
          <w:lang w:eastAsia="ko-KR"/>
        </w:rPr>
      </w:pPr>
      <w:r w:rsidRPr="00C67E05">
        <w:rPr>
          <w:rFonts w:ascii="Georgia" w:hAnsi="Georgia"/>
          <w:sz w:val="22"/>
          <w:szCs w:val="22"/>
          <w:lang w:eastAsia="ko-KR"/>
        </w:rPr>
        <w:t>“</w:t>
      </w:r>
      <w:r w:rsidRPr="00C67E05">
        <w:rPr>
          <w:rFonts w:ascii="Georgia" w:hAnsi="Georgia" w:hint="eastAsia"/>
          <w:sz w:val="22"/>
          <w:szCs w:val="22"/>
          <w:lang w:eastAsia="ko-KR"/>
        </w:rPr>
        <w:t>Do Those Who Have More Economic Knowledge Really Make Rational Economic Decisions?</w:t>
      </w:r>
      <w:r w:rsidRPr="00C67E05">
        <w:rPr>
          <w:rFonts w:ascii="Georgia" w:hAnsi="Georgia"/>
          <w:sz w:val="22"/>
          <w:szCs w:val="22"/>
          <w:lang w:eastAsia="ko-KR"/>
        </w:rPr>
        <w:t>”</w:t>
      </w:r>
      <w:r w:rsidRPr="00C67E05">
        <w:rPr>
          <w:rFonts w:ascii="Georgia" w:hAnsi="Georgia" w:hint="eastAsia"/>
          <w:sz w:val="22"/>
          <w:szCs w:val="22"/>
          <w:lang w:eastAsia="ko-KR"/>
        </w:rPr>
        <w:t xml:space="preserve"> Social Studies Education, Vol. 47, No. 3, 2008 </w:t>
      </w:r>
    </w:p>
    <w:p w14:paraId="3AE71EEE" w14:textId="77777777" w:rsidR="0023692B" w:rsidRPr="00624DB2" w:rsidRDefault="00D8434F">
      <w:pPr>
        <w:rPr>
          <w:rFonts w:ascii="맑은 고딕" w:eastAsia="맑은 고딕" w:hAnsi="맑은 고딕"/>
          <w:lang w:eastAsia="ko-KR"/>
        </w:rPr>
      </w:pPr>
      <w:r w:rsidRPr="00624DB2">
        <w:rPr>
          <w:rFonts w:ascii="맑은 고딕" w:eastAsia="맑은 고딕" w:hAnsi="맑은 고딕"/>
          <w:lang w:eastAsia="ko-KR"/>
        </w:rPr>
        <w:tab/>
      </w:r>
    </w:p>
    <w:sectPr w:rsidR="0023692B" w:rsidRPr="00624DB2" w:rsidSect="000545F8">
      <w:headerReference w:type="default" r:id="rId9"/>
      <w:footerReference w:type="default" r:id="rId10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F21C" w14:textId="77777777" w:rsidR="00E70E71" w:rsidRDefault="00E70E71">
      <w:r>
        <w:separator/>
      </w:r>
    </w:p>
  </w:endnote>
  <w:endnote w:type="continuationSeparator" w:id="0">
    <w:p w14:paraId="46BBCC34" w14:textId="77777777" w:rsidR="00E70E71" w:rsidRDefault="00E7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Euclid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D942" w14:textId="77777777" w:rsidR="005F6903" w:rsidRDefault="005F690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991" w:rsidRPr="00357991">
      <w:rPr>
        <w:noProof/>
        <w:lang w:val="ko-KR"/>
      </w:rPr>
      <w:t>4</w:t>
    </w:r>
    <w:r>
      <w:rPr>
        <w:noProof/>
        <w:lang w:val="ko-KR"/>
      </w:rPr>
      <w:fldChar w:fldCharType="end"/>
    </w:r>
  </w:p>
  <w:p w14:paraId="08735E4B" w14:textId="77777777" w:rsidR="005F6903" w:rsidRDefault="005F690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FE0D" w14:textId="77777777" w:rsidR="00E70E71" w:rsidRDefault="00E70E71">
      <w:r>
        <w:separator/>
      </w:r>
    </w:p>
  </w:footnote>
  <w:footnote w:type="continuationSeparator" w:id="0">
    <w:p w14:paraId="780F884B" w14:textId="77777777" w:rsidR="00E70E71" w:rsidRDefault="00E7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F9D9" w14:textId="59AF3A5F" w:rsidR="005F6903" w:rsidRDefault="005F6903">
    <w:pPr>
      <w:pStyle w:val="af7"/>
    </w:pPr>
    <w:r>
      <w:rPr>
        <w:rFonts w:hint="eastAsia"/>
        <w:lang w:eastAsia="ko-KR"/>
      </w:rPr>
      <w:t>Minsik Choi CV</w:t>
    </w:r>
    <w:r w:rsidR="00F60EC7">
      <w:rPr>
        <w:rFonts w:hint="eastAsia"/>
        <w:lang w:eastAsia="ko-KR"/>
      </w:rPr>
      <w:t>_Dec</w:t>
    </w:r>
    <w:r>
      <w:rPr>
        <w:rFonts w:hint="eastAsia"/>
        <w:lang w:eastAsia="ko-KR"/>
      </w:rPr>
      <w:t xml:space="preserve"> </w:t>
    </w:r>
    <w:r>
      <w:rPr>
        <w:lang w:eastAsia="ko-KR"/>
      </w:rPr>
      <w:t>201</w:t>
    </w:r>
    <w:r w:rsidR="00F60EC7">
      <w:rPr>
        <w:rFonts w:hint="eastAsia"/>
        <w:lang w:eastAsia="ko-KR"/>
      </w:rPr>
      <w:t>6</w:t>
    </w:r>
  </w:p>
  <w:p w14:paraId="19F2BC25" w14:textId="77777777" w:rsidR="005F6903" w:rsidRDefault="005F6903">
    <w:pPr>
      <w:pStyle w:val="af7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6CD46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EA24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6A3B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9CFB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26B0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8424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DCA35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86B9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83A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D6C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85810"/>
    <w:multiLevelType w:val="hybridMultilevel"/>
    <w:tmpl w:val="5C92C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22617A"/>
    <w:multiLevelType w:val="hybridMultilevel"/>
    <w:tmpl w:val="EE1C5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501FC9"/>
    <w:multiLevelType w:val="hybridMultilevel"/>
    <w:tmpl w:val="18D4D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112F6"/>
    <w:multiLevelType w:val="hybridMultilevel"/>
    <w:tmpl w:val="5978C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42086E"/>
    <w:multiLevelType w:val="hybridMultilevel"/>
    <w:tmpl w:val="97ECD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A44F9"/>
    <w:multiLevelType w:val="hybridMultilevel"/>
    <w:tmpl w:val="BC12A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45577B"/>
    <w:multiLevelType w:val="hybridMultilevel"/>
    <w:tmpl w:val="922AD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B3224"/>
    <w:multiLevelType w:val="hybridMultilevel"/>
    <w:tmpl w:val="AAF8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E7FB8"/>
    <w:multiLevelType w:val="hybridMultilevel"/>
    <w:tmpl w:val="31CE1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5610DC"/>
    <w:multiLevelType w:val="hybridMultilevel"/>
    <w:tmpl w:val="22C68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C5903"/>
    <w:multiLevelType w:val="hybridMultilevel"/>
    <w:tmpl w:val="F0661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079D0"/>
    <w:multiLevelType w:val="hybridMultilevel"/>
    <w:tmpl w:val="998C0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9D2BA2"/>
    <w:multiLevelType w:val="hybridMultilevel"/>
    <w:tmpl w:val="5276E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E7C7C"/>
    <w:multiLevelType w:val="hybridMultilevel"/>
    <w:tmpl w:val="574C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94BF1"/>
    <w:multiLevelType w:val="hybridMultilevel"/>
    <w:tmpl w:val="50E0F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480030"/>
    <w:multiLevelType w:val="hybridMultilevel"/>
    <w:tmpl w:val="B406B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17"/>
  </w:num>
  <w:num w:numId="19">
    <w:abstractNumId w:val="23"/>
  </w:num>
  <w:num w:numId="20">
    <w:abstractNumId w:val="21"/>
  </w:num>
  <w:num w:numId="21">
    <w:abstractNumId w:val="11"/>
  </w:num>
  <w:num w:numId="22">
    <w:abstractNumId w:val="15"/>
  </w:num>
  <w:num w:numId="23">
    <w:abstractNumId w:val="19"/>
  </w:num>
  <w:num w:numId="24">
    <w:abstractNumId w:val="20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B9"/>
    <w:rsid w:val="000072E9"/>
    <w:rsid w:val="000465CD"/>
    <w:rsid w:val="000545F8"/>
    <w:rsid w:val="000553C9"/>
    <w:rsid w:val="000A5CA3"/>
    <w:rsid w:val="000F501E"/>
    <w:rsid w:val="000F6AA3"/>
    <w:rsid w:val="0012513A"/>
    <w:rsid w:val="00130F24"/>
    <w:rsid w:val="00145264"/>
    <w:rsid w:val="001668BB"/>
    <w:rsid w:val="00183D2B"/>
    <w:rsid w:val="0019622E"/>
    <w:rsid w:val="001D5D32"/>
    <w:rsid w:val="00207082"/>
    <w:rsid w:val="00225680"/>
    <w:rsid w:val="0023692B"/>
    <w:rsid w:val="002404C8"/>
    <w:rsid w:val="00275F5C"/>
    <w:rsid w:val="00282D78"/>
    <w:rsid w:val="002B3AE5"/>
    <w:rsid w:val="003019AD"/>
    <w:rsid w:val="00304FD9"/>
    <w:rsid w:val="00357991"/>
    <w:rsid w:val="00363B58"/>
    <w:rsid w:val="00401877"/>
    <w:rsid w:val="00451A4D"/>
    <w:rsid w:val="0048558F"/>
    <w:rsid w:val="00492E48"/>
    <w:rsid w:val="004A6ED0"/>
    <w:rsid w:val="004B588A"/>
    <w:rsid w:val="004E1013"/>
    <w:rsid w:val="004F6ED9"/>
    <w:rsid w:val="005011E8"/>
    <w:rsid w:val="00540207"/>
    <w:rsid w:val="00544582"/>
    <w:rsid w:val="005F6903"/>
    <w:rsid w:val="00601D39"/>
    <w:rsid w:val="00624DB2"/>
    <w:rsid w:val="00644F0C"/>
    <w:rsid w:val="006A76BE"/>
    <w:rsid w:val="006B3053"/>
    <w:rsid w:val="006B5729"/>
    <w:rsid w:val="006D2803"/>
    <w:rsid w:val="00770B43"/>
    <w:rsid w:val="007D6DA9"/>
    <w:rsid w:val="00816036"/>
    <w:rsid w:val="00823641"/>
    <w:rsid w:val="00825CDD"/>
    <w:rsid w:val="008B74CB"/>
    <w:rsid w:val="0090160D"/>
    <w:rsid w:val="00901BB0"/>
    <w:rsid w:val="00906ED1"/>
    <w:rsid w:val="00937604"/>
    <w:rsid w:val="00941058"/>
    <w:rsid w:val="00977A19"/>
    <w:rsid w:val="009B16BD"/>
    <w:rsid w:val="00A00614"/>
    <w:rsid w:val="00A228BE"/>
    <w:rsid w:val="00A26FB9"/>
    <w:rsid w:val="00A37B7B"/>
    <w:rsid w:val="00A4663E"/>
    <w:rsid w:val="00A94D44"/>
    <w:rsid w:val="00B24A07"/>
    <w:rsid w:val="00B43B40"/>
    <w:rsid w:val="00B57B8D"/>
    <w:rsid w:val="00BC7374"/>
    <w:rsid w:val="00BE7C75"/>
    <w:rsid w:val="00C67E05"/>
    <w:rsid w:val="00D8434F"/>
    <w:rsid w:val="00DB01E5"/>
    <w:rsid w:val="00DF4244"/>
    <w:rsid w:val="00E643A0"/>
    <w:rsid w:val="00E70E71"/>
    <w:rsid w:val="00EB3398"/>
    <w:rsid w:val="00EC4014"/>
    <w:rsid w:val="00EC7464"/>
    <w:rsid w:val="00ED3821"/>
    <w:rsid w:val="00EE706E"/>
    <w:rsid w:val="00F022D3"/>
    <w:rsid w:val="00F0315E"/>
    <w:rsid w:val="00F2081A"/>
    <w:rsid w:val="00F313C0"/>
    <w:rsid w:val="00F60EC7"/>
    <w:rsid w:val="00F635D7"/>
    <w:rsid w:val="00F7510D"/>
    <w:rsid w:val="00FA1B9D"/>
    <w:rsid w:val="00FB6880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AA00E"/>
  <w15:docId w15:val="{BBF6E2D8-7F5B-47AF-8C11-4861BA5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4582"/>
    <w:rPr>
      <w:sz w:val="24"/>
      <w:szCs w:val="24"/>
      <w:lang w:eastAsia="en-US"/>
    </w:rPr>
  </w:style>
  <w:style w:type="paragraph" w:styleId="1">
    <w:name w:val="heading 1"/>
    <w:basedOn w:val="a1"/>
    <w:next w:val="a1"/>
    <w:qFormat/>
    <w:rsid w:val="00544582"/>
    <w:pPr>
      <w:keepNext/>
      <w:jc w:val="center"/>
      <w:outlineLvl w:val="0"/>
    </w:pPr>
    <w:rPr>
      <w:b/>
      <w:bCs/>
    </w:rPr>
  </w:style>
  <w:style w:type="paragraph" w:styleId="21">
    <w:name w:val="heading 2"/>
    <w:basedOn w:val="a1"/>
    <w:next w:val="a1"/>
    <w:qFormat/>
    <w:rsid w:val="00544582"/>
    <w:pPr>
      <w:keepNext/>
      <w:outlineLvl w:val="1"/>
    </w:pPr>
    <w:rPr>
      <w:sz w:val="22"/>
      <w:u w:val="single"/>
    </w:rPr>
  </w:style>
  <w:style w:type="paragraph" w:styleId="31">
    <w:name w:val="heading 3"/>
    <w:basedOn w:val="a1"/>
    <w:next w:val="a1"/>
    <w:qFormat/>
    <w:rsid w:val="00544582"/>
    <w:pPr>
      <w:keepNext/>
      <w:outlineLvl w:val="2"/>
    </w:pPr>
    <w:rPr>
      <w:u w:val="single"/>
    </w:rPr>
  </w:style>
  <w:style w:type="paragraph" w:styleId="41">
    <w:name w:val="heading 4"/>
    <w:basedOn w:val="a1"/>
    <w:next w:val="a1"/>
    <w:qFormat/>
    <w:rsid w:val="0054458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2880"/>
      <w:jc w:val="center"/>
      <w:outlineLvl w:val="3"/>
    </w:pPr>
    <w:rPr>
      <w:b/>
      <w:bCs/>
      <w:color w:val="000000"/>
      <w:sz w:val="22"/>
    </w:rPr>
  </w:style>
  <w:style w:type="paragraph" w:styleId="51">
    <w:name w:val="heading 5"/>
    <w:basedOn w:val="a1"/>
    <w:next w:val="a1"/>
    <w:qFormat/>
    <w:rsid w:val="0054458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2880"/>
      <w:outlineLvl w:val="4"/>
    </w:pPr>
    <w:rPr>
      <w:i/>
      <w:iCs/>
      <w:color w:val="000000"/>
      <w:sz w:val="22"/>
    </w:rPr>
  </w:style>
  <w:style w:type="paragraph" w:styleId="6">
    <w:name w:val="heading 6"/>
    <w:basedOn w:val="a1"/>
    <w:next w:val="a1"/>
    <w:qFormat/>
    <w:rsid w:val="00544582"/>
    <w:pPr>
      <w:keepNext/>
      <w:ind w:left="720" w:hanging="720"/>
      <w:jc w:val="center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54458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2880"/>
      <w:outlineLvl w:val="6"/>
    </w:pPr>
    <w:rPr>
      <w:i/>
      <w:iCs/>
      <w:color w:val="000000"/>
    </w:rPr>
  </w:style>
  <w:style w:type="paragraph" w:styleId="8">
    <w:name w:val="heading 8"/>
    <w:basedOn w:val="a1"/>
    <w:next w:val="a1"/>
    <w:qFormat/>
    <w:rsid w:val="00544582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5445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544582"/>
    <w:pPr>
      <w:jc w:val="center"/>
    </w:pPr>
    <w:rPr>
      <w:sz w:val="28"/>
    </w:rPr>
  </w:style>
  <w:style w:type="character" w:styleId="a6">
    <w:name w:val="Hyperlink"/>
    <w:basedOn w:val="a2"/>
    <w:rsid w:val="00544582"/>
    <w:rPr>
      <w:color w:val="0000FF"/>
      <w:u w:val="single"/>
    </w:rPr>
  </w:style>
  <w:style w:type="paragraph" w:customStyle="1" w:styleId="WPDefaults">
    <w:name w:val="WP Defaults"/>
    <w:rsid w:val="0054458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4"/>
      <w:lang w:eastAsia="en-US"/>
    </w:rPr>
  </w:style>
  <w:style w:type="paragraph" w:styleId="a7">
    <w:name w:val="Body Text"/>
    <w:basedOn w:val="a1"/>
    <w:rsid w:val="0054458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i/>
      <w:iCs/>
      <w:color w:val="000000"/>
      <w:sz w:val="22"/>
    </w:rPr>
  </w:style>
  <w:style w:type="character" w:styleId="a8">
    <w:name w:val="FollowedHyperlink"/>
    <w:basedOn w:val="a2"/>
    <w:rsid w:val="00544582"/>
    <w:rPr>
      <w:color w:val="800080"/>
      <w:u w:val="single"/>
    </w:rPr>
  </w:style>
  <w:style w:type="paragraph" w:styleId="a9">
    <w:name w:val="Block Text"/>
    <w:basedOn w:val="a1"/>
    <w:rsid w:val="00544582"/>
    <w:pPr>
      <w:spacing w:after="120"/>
      <w:ind w:left="1440" w:right="1440"/>
    </w:pPr>
  </w:style>
  <w:style w:type="paragraph" w:styleId="22">
    <w:name w:val="Body Text 2"/>
    <w:basedOn w:val="a1"/>
    <w:rsid w:val="00544582"/>
    <w:pPr>
      <w:spacing w:after="120" w:line="480" w:lineRule="auto"/>
    </w:pPr>
  </w:style>
  <w:style w:type="paragraph" w:styleId="32">
    <w:name w:val="Body Text 3"/>
    <w:basedOn w:val="a1"/>
    <w:rsid w:val="00544582"/>
    <w:pPr>
      <w:spacing w:after="120"/>
    </w:pPr>
    <w:rPr>
      <w:sz w:val="16"/>
      <w:szCs w:val="16"/>
    </w:rPr>
  </w:style>
  <w:style w:type="paragraph" w:styleId="aa">
    <w:name w:val="Body Text First Indent"/>
    <w:basedOn w:val="a7"/>
    <w:rsid w:val="00544582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after="120"/>
      <w:ind w:firstLine="210"/>
    </w:pPr>
    <w:rPr>
      <w:i w:val="0"/>
      <w:iCs w:val="0"/>
      <w:color w:val="auto"/>
      <w:sz w:val="24"/>
    </w:rPr>
  </w:style>
  <w:style w:type="paragraph" w:styleId="ab">
    <w:name w:val="Body Text Indent"/>
    <w:basedOn w:val="a1"/>
    <w:rsid w:val="00544582"/>
    <w:pPr>
      <w:spacing w:after="120"/>
      <w:ind w:left="360"/>
    </w:pPr>
  </w:style>
  <w:style w:type="paragraph" w:styleId="23">
    <w:name w:val="Body Text First Indent 2"/>
    <w:basedOn w:val="ab"/>
    <w:rsid w:val="00544582"/>
    <w:pPr>
      <w:ind w:firstLine="210"/>
    </w:pPr>
  </w:style>
  <w:style w:type="paragraph" w:styleId="24">
    <w:name w:val="Body Text Indent 2"/>
    <w:basedOn w:val="a1"/>
    <w:rsid w:val="00544582"/>
    <w:pPr>
      <w:spacing w:after="120" w:line="480" w:lineRule="auto"/>
      <w:ind w:left="360"/>
    </w:pPr>
  </w:style>
  <w:style w:type="paragraph" w:styleId="33">
    <w:name w:val="Body Text Indent 3"/>
    <w:basedOn w:val="a1"/>
    <w:rsid w:val="00544582"/>
    <w:pPr>
      <w:spacing w:after="120"/>
      <w:ind w:left="360"/>
    </w:pPr>
    <w:rPr>
      <w:sz w:val="16"/>
      <w:szCs w:val="16"/>
    </w:rPr>
  </w:style>
  <w:style w:type="paragraph" w:styleId="ac">
    <w:name w:val="caption"/>
    <w:basedOn w:val="a1"/>
    <w:next w:val="a1"/>
    <w:qFormat/>
    <w:rsid w:val="00544582"/>
    <w:pPr>
      <w:spacing w:before="120" w:after="120"/>
    </w:pPr>
    <w:rPr>
      <w:b/>
      <w:bCs/>
      <w:sz w:val="20"/>
      <w:szCs w:val="20"/>
    </w:rPr>
  </w:style>
  <w:style w:type="paragraph" w:styleId="ad">
    <w:name w:val="Closing"/>
    <w:basedOn w:val="a1"/>
    <w:rsid w:val="00544582"/>
    <w:pPr>
      <w:ind w:left="4320"/>
    </w:pPr>
  </w:style>
  <w:style w:type="paragraph" w:styleId="ae">
    <w:name w:val="annotation text"/>
    <w:basedOn w:val="a1"/>
    <w:semiHidden/>
    <w:rsid w:val="00544582"/>
    <w:rPr>
      <w:sz w:val="20"/>
      <w:szCs w:val="20"/>
    </w:rPr>
  </w:style>
  <w:style w:type="paragraph" w:styleId="af">
    <w:name w:val="Date"/>
    <w:basedOn w:val="a1"/>
    <w:next w:val="a1"/>
    <w:rsid w:val="00544582"/>
  </w:style>
  <w:style w:type="paragraph" w:styleId="af0">
    <w:name w:val="Document Map"/>
    <w:basedOn w:val="a1"/>
    <w:semiHidden/>
    <w:rsid w:val="00544582"/>
    <w:pPr>
      <w:shd w:val="clear" w:color="auto" w:fill="000080"/>
    </w:pPr>
    <w:rPr>
      <w:rFonts w:ascii="Tahoma" w:hAnsi="Tahoma" w:cs="Tahoma"/>
    </w:rPr>
  </w:style>
  <w:style w:type="paragraph" w:styleId="af1">
    <w:name w:val="E-mail Signature"/>
    <w:basedOn w:val="a1"/>
    <w:rsid w:val="00544582"/>
  </w:style>
  <w:style w:type="paragraph" w:styleId="af2">
    <w:name w:val="endnote text"/>
    <w:basedOn w:val="a1"/>
    <w:semiHidden/>
    <w:rsid w:val="00544582"/>
    <w:rPr>
      <w:sz w:val="20"/>
      <w:szCs w:val="20"/>
    </w:rPr>
  </w:style>
  <w:style w:type="paragraph" w:styleId="af3">
    <w:name w:val="envelope address"/>
    <w:basedOn w:val="a1"/>
    <w:rsid w:val="0054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4">
    <w:name w:val="envelope return"/>
    <w:basedOn w:val="a1"/>
    <w:rsid w:val="00544582"/>
    <w:rPr>
      <w:rFonts w:ascii="Arial" w:hAnsi="Arial" w:cs="Arial"/>
      <w:sz w:val="20"/>
      <w:szCs w:val="20"/>
    </w:rPr>
  </w:style>
  <w:style w:type="paragraph" w:styleId="af5">
    <w:name w:val="footer"/>
    <w:basedOn w:val="a1"/>
    <w:link w:val="Char"/>
    <w:uiPriority w:val="99"/>
    <w:rsid w:val="00544582"/>
    <w:pPr>
      <w:tabs>
        <w:tab w:val="center" w:pos="4320"/>
        <w:tab w:val="right" w:pos="8640"/>
      </w:tabs>
    </w:pPr>
  </w:style>
  <w:style w:type="paragraph" w:styleId="af6">
    <w:name w:val="footnote text"/>
    <w:basedOn w:val="a1"/>
    <w:semiHidden/>
    <w:rsid w:val="00544582"/>
    <w:rPr>
      <w:sz w:val="20"/>
      <w:szCs w:val="20"/>
    </w:rPr>
  </w:style>
  <w:style w:type="paragraph" w:styleId="af7">
    <w:name w:val="header"/>
    <w:basedOn w:val="a1"/>
    <w:link w:val="Char0"/>
    <w:uiPriority w:val="99"/>
    <w:rsid w:val="00544582"/>
    <w:pPr>
      <w:tabs>
        <w:tab w:val="center" w:pos="4320"/>
        <w:tab w:val="right" w:pos="8640"/>
      </w:tabs>
    </w:pPr>
  </w:style>
  <w:style w:type="paragraph" w:styleId="HTML">
    <w:name w:val="HTML Address"/>
    <w:basedOn w:val="a1"/>
    <w:rsid w:val="00544582"/>
    <w:rPr>
      <w:i/>
      <w:iCs/>
    </w:rPr>
  </w:style>
  <w:style w:type="paragraph" w:styleId="HTML0">
    <w:name w:val="HTML Preformatted"/>
    <w:basedOn w:val="a1"/>
    <w:rsid w:val="00544582"/>
    <w:rPr>
      <w:rFonts w:ascii="Courier New" w:hAnsi="Courier New" w:cs="Courier New"/>
      <w:sz w:val="20"/>
      <w:szCs w:val="20"/>
    </w:rPr>
  </w:style>
  <w:style w:type="paragraph" w:styleId="10">
    <w:name w:val="index 1"/>
    <w:basedOn w:val="a1"/>
    <w:next w:val="a1"/>
    <w:autoRedefine/>
    <w:semiHidden/>
    <w:rsid w:val="00544582"/>
    <w:pPr>
      <w:ind w:left="240" w:hanging="240"/>
    </w:pPr>
  </w:style>
  <w:style w:type="paragraph" w:styleId="25">
    <w:name w:val="index 2"/>
    <w:basedOn w:val="a1"/>
    <w:next w:val="a1"/>
    <w:autoRedefine/>
    <w:semiHidden/>
    <w:rsid w:val="00544582"/>
    <w:pPr>
      <w:ind w:left="480" w:hanging="240"/>
    </w:pPr>
  </w:style>
  <w:style w:type="paragraph" w:styleId="34">
    <w:name w:val="index 3"/>
    <w:basedOn w:val="a1"/>
    <w:next w:val="a1"/>
    <w:autoRedefine/>
    <w:semiHidden/>
    <w:rsid w:val="00544582"/>
    <w:pPr>
      <w:ind w:left="720" w:hanging="240"/>
    </w:pPr>
  </w:style>
  <w:style w:type="paragraph" w:styleId="42">
    <w:name w:val="index 4"/>
    <w:basedOn w:val="a1"/>
    <w:next w:val="a1"/>
    <w:autoRedefine/>
    <w:semiHidden/>
    <w:rsid w:val="00544582"/>
    <w:pPr>
      <w:ind w:left="960" w:hanging="240"/>
    </w:pPr>
  </w:style>
  <w:style w:type="paragraph" w:styleId="52">
    <w:name w:val="index 5"/>
    <w:basedOn w:val="a1"/>
    <w:next w:val="a1"/>
    <w:autoRedefine/>
    <w:semiHidden/>
    <w:rsid w:val="0054458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54458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54458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54458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544582"/>
    <w:pPr>
      <w:ind w:left="2160" w:hanging="240"/>
    </w:pPr>
  </w:style>
  <w:style w:type="paragraph" w:styleId="af8">
    <w:name w:val="index heading"/>
    <w:basedOn w:val="a1"/>
    <w:next w:val="10"/>
    <w:semiHidden/>
    <w:rsid w:val="00544582"/>
    <w:rPr>
      <w:rFonts w:ascii="Arial" w:hAnsi="Arial" w:cs="Arial"/>
      <w:b/>
      <w:bCs/>
    </w:rPr>
  </w:style>
  <w:style w:type="paragraph" w:styleId="af9">
    <w:name w:val="List"/>
    <w:basedOn w:val="a1"/>
    <w:rsid w:val="00544582"/>
    <w:pPr>
      <w:ind w:left="360" w:hanging="360"/>
    </w:pPr>
  </w:style>
  <w:style w:type="paragraph" w:styleId="26">
    <w:name w:val="List 2"/>
    <w:basedOn w:val="a1"/>
    <w:rsid w:val="00544582"/>
    <w:pPr>
      <w:ind w:left="720" w:hanging="360"/>
    </w:pPr>
  </w:style>
  <w:style w:type="paragraph" w:styleId="35">
    <w:name w:val="List 3"/>
    <w:basedOn w:val="a1"/>
    <w:rsid w:val="00544582"/>
    <w:pPr>
      <w:ind w:left="1080" w:hanging="360"/>
    </w:pPr>
  </w:style>
  <w:style w:type="paragraph" w:styleId="43">
    <w:name w:val="List 4"/>
    <w:basedOn w:val="a1"/>
    <w:rsid w:val="00544582"/>
    <w:pPr>
      <w:ind w:left="1440" w:hanging="360"/>
    </w:pPr>
  </w:style>
  <w:style w:type="paragraph" w:styleId="53">
    <w:name w:val="List 5"/>
    <w:basedOn w:val="a1"/>
    <w:rsid w:val="00544582"/>
    <w:pPr>
      <w:ind w:left="1800" w:hanging="360"/>
    </w:pPr>
  </w:style>
  <w:style w:type="paragraph" w:styleId="a0">
    <w:name w:val="List Bullet"/>
    <w:basedOn w:val="a1"/>
    <w:autoRedefine/>
    <w:rsid w:val="00544582"/>
    <w:pPr>
      <w:numPr>
        <w:numId w:val="6"/>
      </w:numPr>
    </w:pPr>
  </w:style>
  <w:style w:type="paragraph" w:styleId="20">
    <w:name w:val="List Bullet 2"/>
    <w:basedOn w:val="a1"/>
    <w:autoRedefine/>
    <w:rsid w:val="00544582"/>
    <w:pPr>
      <w:numPr>
        <w:numId w:val="7"/>
      </w:numPr>
    </w:pPr>
  </w:style>
  <w:style w:type="paragraph" w:styleId="30">
    <w:name w:val="List Bullet 3"/>
    <w:basedOn w:val="a1"/>
    <w:autoRedefine/>
    <w:rsid w:val="00544582"/>
    <w:pPr>
      <w:numPr>
        <w:numId w:val="8"/>
      </w:numPr>
    </w:pPr>
  </w:style>
  <w:style w:type="paragraph" w:styleId="40">
    <w:name w:val="List Bullet 4"/>
    <w:basedOn w:val="a1"/>
    <w:autoRedefine/>
    <w:rsid w:val="00544582"/>
    <w:pPr>
      <w:numPr>
        <w:numId w:val="9"/>
      </w:numPr>
    </w:pPr>
  </w:style>
  <w:style w:type="paragraph" w:styleId="50">
    <w:name w:val="List Bullet 5"/>
    <w:basedOn w:val="a1"/>
    <w:autoRedefine/>
    <w:rsid w:val="00544582"/>
    <w:pPr>
      <w:numPr>
        <w:numId w:val="10"/>
      </w:numPr>
    </w:pPr>
  </w:style>
  <w:style w:type="paragraph" w:styleId="afa">
    <w:name w:val="List Continue"/>
    <w:basedOn w:val="a1"/>
    <w:rsid w:val="00544582"/>
    <w:pPr>
      <w:spacing w:after="120"/>
      <w:ind w:left="360"/>
    </w:pPr>
  </w:style>
  <w:style w:type="paragraph" w:styleId="27">
    <w:name w:val="List Continue 2"/>
    <w:basedOn w:val="a1"/>
    <w:rsid w:val="00544582"/>
    <w:pPr>
      <w:spacing w:after="120"/>
      <w:ind w:left="720"/>
    </w:pPr>
  </w:style>
  <w:style w:type="paragraph" w:styleId="36">
    <w:name w:val="List Continue 3"/>
    <w:basedOn w:val="a1"/>
    <w:rsid w:val="00544582"/>
    <w:pPr>
      <w:spacing w:after="120"/>
      <w:ind w:left="1080"/>
    </w:pPr>
  </w:style>
  <w:style w:type="paragraph" w:styleId="44">
    <w:name w:val="List Continue 4"/>
    <w:basedOn w:val="a1"/>
    <w:rsid w:val="00544582"/>
    <w:pPr>
      <w:spacing w:after="120"/>
      <w:ind w:left="1440"/>
    </w:pPr>
  </w:style>
  <w:style w:type="paragraph" w:styleId="54">
    <w:name w:val="List Continue 5"/>
    <w:basedOn w:val="a1"/>
    <w:rsid w:val="00544582"/>
    <w:pPr>
      <w:spacing w:after="120"/>
      <w:ind w:left="1800"/>
    </w:pPr>
  </w:style>
  <w:style w:type="paragraph" w:styleId="a">
    <w:name w:val="List Number"/>
    <w:basedOn w:val="a1"/>
    <w:rsid w:val="00544582"/>
    <w:pPr>
      <w:numPr>
        <w:numId w:val="11"/>
      </w:numPr>
    </w:pPr>
  </w:style>
  <w:style w:type="paragraph" w:styleId="2">
    <w:name w:val="List Number 2"/>
    <w:basedOn w:val="a1"/>
    <w:rsid w:val="00544582"/>
    <w:pPr>
      <w:numPr>
        <w:numId w:val="12"/>
      </w:numPr>
    </w:pPr>
  </w:style>
  <w:style w:type="paragraph" w:styleId="3">
    <w:name w:val="List Number 3"/>
    <w:basedOn w:val="a1"/>
    <w:rsid w:val="00544582"/>
    <w:pPr>
      <w:numPr>
        <w:numId w:val="13"/>
      </w:numPr>
    </w:pPr>
  </w:style>
  <w:style w:type="paragraph" w:styleId="4">
    <w:name w:val="List Number 4"/>
    <w:basedOn w:val="a1"/>
    <w:rsid w:val="00544582"/>
    <w:pPr>
      <w:numPr>
        <w:numId w:val="14"/>
      </w:numPr>
    </w:pPr>
  </w:style>
  <w:style w:type="paragraph" w:styleId="5">
    <w:name w:val="List Number 5"/>
    <w:basedOn w:val="a1"/>
    <w:rsid w:val="00544582"/>
    <w:pPr>
      <w:numPr>
        <w:numId w:val="15"/>
      </w:numPr>
    </w:pPr>
  </w:style>
  <w:style w:type="paragraph" w:styleId="afb">
    <w:name w:val="macro"/>
    <w:semiHidden/>
    <w:rsid w:val="0054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Message Header"/>
    <w:basedOn w:val="a1"/>
    <w:rsid w:val="0054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d">
    <w:name w:val="Normal (Web)"/>
    <w:basedOn w:val="a1"/>
    <w:rsid w:val="00544582"/>
  </w:style>
  <w:style w:type="paragraph" w:styleId="afe">
    <w:name w:val="Normal Indent"/>
    <w:basedOn w:val="a1"/>
    <w:rsid w:val="00544582"/>
    <w:pPr>
      <w:ind w:left="720"/>
    </w:pPr>
  </w:style>
  <w:style w:type="paragraph" w:styleId="aff">
    <w:name w:val="Note Heading"/>
    <w:basedOn w:val="a1"/>
    <w:next w:val="a1"/>
    <w:rsid w:val="00544582"/>
  </w:style>
  <w:style w:type="paragraph" w:styleId="aff0">
    <w:name w:val="Plain Text"/>
    <w:basedOn w:val="a1"/>
    <w:rsid w:val="00544582"/>
    <w:rPr>
      <w:rFonts w:ascii="Courier New" w:hAnsi="Courier New" w:cs="Courier New"/>
      <w:sz w:val="20"/>
      <w:szCs w:val="20"/>
    </w:rPr>
  </w:style>
  <w:style w:type="paragraph" w:styleId="aff1">
    <w:name w:val="Salutation"/>
    <w:basedOn w:val="a1"/>
    <w:next w:val="a1"/>
    <w:rsid w:val="00544582"/>
  </w:style>
  <w:style w:type="paragraph" w:styleId="aff2">
    <w:name w:val="Signature"/>
    <w:basedOn w:val="a1"/>
    <w:rsid w:val="00544582"/>
    <w:pPr>
      <w:ind w:left="4320"/>
    </w:pPr>
  </w:style>
  <w:style w:type="paragraph" w:styleId="aff3">
    <w:name w:val="Subtitle"/>
    <w:basedOn w:val="a1"/>
    <w:qFormat/>
    <w:rsid w:val="00544582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table of authorities"/>
    <w:basedOn w:val="a1"/>
    <w:next w:val="a1"/>
    <w:semiHidden/>
    <w:rsid w:val="00544582"/>
    <w:pPr>
      <w:ind w:left="240" w:hanging="240"/>
    </w:pPr>
  </w:style>
  <w:style w:type="paragraph" w:styleId="aff5">
    <w:name w:val="table of figures"/>
    <w:basedOn w:val="a1"/>
    <w:next w:val="a1"/>
    <w:semiHidden/>
    <w:rsid w:val="00544582"/>
    <w:pPr>
      <w:ind w:left="480" w:hanging="480"/>
    </w:pPr>
  </w:style>
  <w:style w:type="paragraph" w:styleId="aff6">
    <w:name w:val="toa heading"/>
    <w:basedOn w:val="a1"/>
    <w:next w:val="a1"/>
    <w:semiHidden/>
    <w:rsid w:val="00544582"/>
    <w:pPr>
      <w:spacing w:before="120"/>
    </w:pPr>
    <w:rPr>
      <w:rFonts w:ascii="Arial" w:hAnsi="Arial" w:cs="Arial"/>
      <w:b/>
      <w:bCs/>
    </w:rPr>
  </w:style>
  <w:style w:type="paragraph" w:styleId="11">
    <w:name w:val="toc 1"/>
    <w:basedOn w:val="a1"/>
    <w:next w:val="a1"/>
    <w:autoRedefine/>
    <w:semiHidden/>
    <w:rsid w:val="00544582"/>
  </w:style>
  <w:style w:type="paragraph" w:styleId="28">
    <w:name w:val="toc 2"/>
    <w:basedOn w:val="a1"/>
    <w:next w:val="a1"/>
    <w:autoRedefine/>
    <w:semiHidden/>
    <w:rsid w:val="00544582"/>
    <w:pPr>
      <w:ind w:left="240"/>
    </w:pPr>
  </w:style>
  <w:style w:type="paragraph" w:styleId="37">
    <w:name w:val="toc 3"/>
    <w:basedOn w:val="a1"/>
    <w:next w:val="a1"/>
    <w:autoRedefine/>
    <w:semiHidden/>
    <w:rsid w:val="00544582"/>
    <w:pPr>
      <w:ind w:left="480"/>
    </w:pPr>
  </w:style>
  <w:style w:type="paragraph" w:styleId="45">
    <w:name w:val="toc 4"/>
    <w:basedOn w:val="a1"/>
    <w:next w:val="a1"/>
    <w:autoRedefine/>
    <w:semiHidden/>
    <w:rsid w:val="00544582"/>
    <w:pPr>
      <w:ind w:left="720"/>
    </w:pPr>
  </w:style>
  <w:style w:type="paragraph" w:styleId="55">
    <w:name w:val="toc 5"/>
    <w:basedOn w:val="a1"/>
    <w:next w:val="a1"/>
    <w:autoRedefine/>
    <w:semiHidden/>
    <w:rsid w:val="00544582"/>
    <w:pPr>
      <w:ind w:left="960"/>
    </w:pPr>
  </w:style>
  <w:style w:type="paragraph" w:styleId="61">
    <w:name w:val="toc 6"/>
    <w:basedOn w:val="a1"/>
    <w:next w:val="a1"/>
    <w:autoRedefine/>
    <w:semiHidden/>
    <w:rsid w:val="00544582"/>
    <w:pPr>
      <w:ind w:left="1200"/>
    </w:pPr>
  </w:style>
  <w:style w:type="paragraph" w:styleId="71">
    <w:name w:val="toc 7"/>
    <w:basedOn w:val="a1"/>
    <w:next w:val="a1"/>
    <w:autoRedefine/>
    <w:semiHidden/>
    <w:rsid w:val="00544582"/>
    <w:pPr>
      <w:ind w:left="1440"/>
    </w:pPr>
  </w:style>
  <w:style w:type="paragraph" w:styleId="81">
    <w:name w:val="toc 8"/>
    <w:basedOn w:val="a1"/>
    <w:next w:val="a1"/>
    <w:autoRedefine/>
    <w:semiHidden/>
    <w:rsid w:val="00544582"/>
    <w:pPr>
      <w:ind w:left="1680"/>
    </w:pPr>
  </w:style>
  <w:style w:type="paragraph" w:styleId="91">
    <w:name w:val="toc 9"/>
    <w:basedOn w:val="a1"/>
    <w:next w:val="a1"/>
    <w:autoRedefine/>
    <w:semiHidden/>
    <w:rsid w:val="00544582"/>
    <w:pPr>
      <w:ind w:left="1920"/>
    </w:pPr>
  </w:style>
  <w:style w:type="character" w:customStyle="1" w:styleId="Char0">
    <w:name w:val="머리글 Char"/>
    <w:basedOn w:val="a2"/>
    <w:link w:val="af7"/>
    <w:uiPriority w:val="99"/>
    <w:rsid w:val="000545F8"/>
    <w:rPr>
      <w:sz w:val="24"/>
      <w:szCs w:val="24"/>
      <w:lang w:eastAsia="en-US"/>
    </w:rPr>
  </w:style>
  <w:style w:type="paragraph" w:styleId="aff7">
    <w:name w:val="Balloon Text"/>
    <w:basedOn w:val="a1"/>
    <w:link w:val="Char1"/>
    <w:uiPriority w:val="99"/>
    <w:semiHidden/>
    <w:unhideWhenUsed/>
    <w:rsid w:val="000545F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2"/>
    <w:link w:val="aff7"/>
    <w:uiPriority w:val="99"/>
    <w:semiHidden/>
    <w:rsid w:val="000545F8"/>
    <w:rPr>
      <w:rFonts w:ascii="맑은 고딕" w:eastAsia="맑은 고딕" w:hAnsi="맑은 고딕" w:cs="Times New Roman"/>
      <w:sz w:val="18"/>
      <w:szCs w:val="18"/>
      <w:lang w:eastAsia="en-US"/>
    </w:rPr>
  </w:style>
  <w:style w:type="character" w:customStyle="1" w:styleId="Char">
    <w:name w:val="바닥글 Char"/>
    <w:basedOn w:val="a2"/>
    <w:link w:val="af5"/>
    <w:uiPriority w:val="99"/>
    <w:rsid w:val="000545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ikchoi@ewh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F7AE-A37B-454A-81F1-DCD9CA69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Minsik Choi</vt:lpstr>
      <vt:lpstr>Minsik Choi</vt:lpstr>
    </vt:vector>
  </TitlesOfParts>
  <Company>University of Massachusetts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Minsik Choi</dc:title>
  <dc:creator>Minsik Choi</dc:creator>
  <cp:lastModifiedBy>minsik choi</cp:lastModifiedBy>
  <cp:revision>4</cp:revision>
  <cp:lastPrinted>2005-10-20T06:47:00Z</cp:lastPrinted>
  <dcterms:created xsi:type="dcterms:W3CDTF">2016-12-06T07:30:00Z</dcterms:created>
  <dcterms:modified xsi:type="dcterms:W3CDTF">2016-12-06T07:32:00Z</dcterms:modified>
</cp:coreProperties>
</file>